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0"/>
        <w:gridCol w:w="2766"/>
      </w:tblGrid>
      <w:tr w:rsidR="00E667D4" w:rsidRPr="008059F4" w14:paraId="538CA35F" w14:textId="77777777" w:rsidTr="00CA3D41">
        <w:tc>
          <w:tcPr>
            <w:tcW w:w="7366" w:type="dxa"/>
          </w:tcPr>
          <w:p w14:paraId="6C168F69" w14:textId="77777777" w:rsidR="00E667D4" w:rsidRPr="008059F4" w:rsidRDefault="00E667D4" w:rsidP="00E667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9F4">
              <w:rPr>
                <w:rFonts w:cstheme="minorHAnsi"/>
                <w:b/>
                <w:bCs/>
                <w:sz w:val="24"/>
                <w:szCs w:val="24"/>
              </w:rPr>
              <w:t>Salford Creative Health Network Meeting</w:t>
            </w:r>
          </w:p>
          <w:p w14:paraId="38889F8A" w14:textId="5FA682D9" w:rsidR="00E667D4" w:rsidRPr="008059F4" w:rsidRDefault="00E667D4" w:rsidP="00E667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9F4">
              <w:rPr>
                <w:rFonts w:cstheme="minorHAnsi"/>
                <w:b/>
                <w:bCs/>
                <w:sz w:val="24"/>
                <w:szCs w:val="24"/>
              </w:rPr>
              <w:t>Weds 3 December, 11am to 1pm in Eccles</w:t>
            </w:r>
          </w:p>
          <w:p w14:paraId="414536DD" w14:textId="77777777" w:rsidR="00E667D4" w:rsidRPr="008059F4" w:rsidRDefault="00E667D4" w:rsidP="00E667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CE1170" w14:textId="77777777" w:rsidR="0030324C" w:rsidRPr="008059F4" w:rsidRDefault="00E667D4" w:rsidP="003032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9F4">
              <w:rPr>
                <w:rFonts w:cstheme="minorHAnsi"/>
                <w:b/>
                <w:bCs/>
                <w:sz w:val="24"/>
                <w:szCs w:val="24"/>
              </w:rPr>
              <w:t>On Creative Health &amp; Movement:</w:t>
            </w:r>
          </w:p>
          <w:p w14:paraId="6C5D364A" w14:textId="6A063EB1" w:rsidR="00E667D4" w:rsidRPr="008059F4" w:rsidRDefault="0030324C" w:rsidP="003032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9F4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E667D4" w:rsidRPr="008059F4">
              <w:rPr>
                <w:rFonts w:cstheme="minorHAnsi"/>
                <w:b/>
                <w:bCs/>
                <w:sz w:val="24"/>
                <w:szCs w:val="24"/>
              </w:rPr>
              <w:t xml:space="preserve">eographical travel and </w:t>
            </w:r>
            <w:r w:rsidRPr="008059F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E667D4" w:rsidRPr="008059F4">
              <w:rPr>
                <w:rFonts w:cstheme="minorHAnsi"/>
                <w:b/>
                <w:bCs/>
                <w:sz w:val="24"/>
                <w:szCs w:val="24"/>
              </w:rPr>
              <w:t xml:space="preserve">hysical activity </w:t>
            </w:r>
          </w:p>
          <w:p w14:paraId="23258620" w14:textId="77777777" w:rsidR="00E667D4" w:rsidRPr="008059F4" w:rsidRDefault="00E667D4" w:rsidP="006021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14:paraId="71974706" w14:textId="1ABEA867" w:rsidR="00E667D4" w:rsidRPr="008059F4" w:rsidRDefault="00E667D4" w:rsidP="0060214D">
            <w:pPr>
              <w:jc w:val="right"/>
              <w:rPr>
                <w:sz w:val="24"/>
                <w:szCs w:val="24"/>
              </w:rPr>
            </w:pPr>
            <w:r w:rsidRPr="008059F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F4F2BB8" wp14:editId="3B4D0371">
                  <wp:extent cx="1615605" cy="1181100"/>
                  <wp:effectExtent l="0" t="0" r="3810" b="0"/>
                  <wp:docPr id="6" name="Content Placeholder 5" descr="A blue and pink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2A837-6E96-1B6D-9518-BC5C2B931CAA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 descr="A blue and pink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CE72A837-6E96-1B6D-9518-BC5C2B931CAA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5"/>
                          <a:srcRect t="11570" r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595" cy="1188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3D75D" w14:textId="00B8830A" w:rsidR="00565C5A" w:rsidRPr="008059F4" w:rsidRDefault="00565C5A" w:rsidP="00C877D5">
      <w:pPr>
        <w:rPr>
          <w:b/>
          <w:bCs/>
          <w:sz w:val="24"/>
          <w:szCs w:val="24"/>
        </w:rPr>
      </w:pPr>
      <w:bookmarkStart w:id="0" w:name="_Hlk157077736"/>
      <w:bookmarkEnd w:id="0"/>
      <w:r w:rsidRPr="008059F4">
        <w:rPr>
          <w:b/>
          <w:bCs/>
          <w:sz w:val="24"/>
          <w:szCs w:val="24"/>
        </w:rPr>
        <w:t>Welcome, housekeeping &amp; intros</w:t>
      </w:r>
    </w:p>
    <w:p w14:paraId="5557335A" w14:textId="614FCE13" w:rsidR="00326D05" w:rsidRPr="008059F4" w:rsidRDefault="00326D05" w:rsidP="00326D05">
      <w:pPr>
        <w:rPr>
          <w:sz w:val="24"/>
          <w:szCs w:val="24"/>
        </w:rPr>
      </w:pPr>
      <w:r w:rsidRPr="008059F4">
        <w:rPr>
          <w:b/>
          <w:bCs/>
          <w:sz w:val="24"/>
          <w:szCs w:val="24"/>
        </w:rPr>
        <w:t>Nicola Swann, VCSE Strategic Lead in Mental Health and Wider Wellbeing</w:t>
      </w:r>
    </w:p>
    <w:p w14:paraId="32DB1217" w14:textId="5E9D1147" w:rsidR="001B0284" w:rsidRPr="008059F4" w:rsidRDefault="001B0284" w:rsidP="005B5B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Nicola thanked everyone for attending – </w:t>
      </w:r>
      <w:r w:rsidR="00CA3D41" w:rsidRPr="008059F4">
        <w:rPr>
          <w:sz w:val="24"/>
          <w:szCs w:val="24"/>
        </w:rPr>
        <w:t xml:space="preserve">and for </w:t>
      </w:r>
      <w:r w:rsidR="00D258DD" w:rsidRPr="008059F4">
        <w:rPr>
          <w:sz w:val="24"/>
          <w:szCs w:val="24"/>
        </w:rPr>
        <w:t>a great</w:t>
      </w:r>
      <w:r w:rsidRPr="008059F4">
        <w:rPr>
          <w:sz w:val="24"/>
          <w:szCs w:val="24"/>
        </w:rPr>
        <w:t xml:space="preserve"> turnout</w:t>
      </w:r>
      <w:r w:rsidR="00326D05" w:rsidRPr="008059F4">
        <w:rPr>
          <w:sz w:val="24"/>
          <w:szCs w:val="24"/>
        </w:rPr>
        <w:t xml:space="preserve">. </w:t>
      </w:r>
      <w:r w:rsidR="00C52C76" w:rsidRPr="008059F4">
        <w:rPr>
          <w:sz w:val="24"/>
          <w:szCs w:val="24"/>
        </w:rPr>
        <w:t xml:space="preserve"> </w:t>
      </w:r>
    </w:p>
    <w:p w14:paraId="1BE15DA9" w14:textId="4AACBF50" w:rsidR="008A0E88" w:rsidRPr="008059F4" w:rsidRDefault="005B5B82" w:rsidP="005B5B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Today’s </w:t>
      </w:r>
      <w:r w:rsidR="008A0E88" w:rsidRPr="008059F4">
        <w:rPr>
          <w:sz w:val="24"/>
          <w:szCs w:val="24"/>
        </w:rPr>
        <w:t>theme &amp;</w:t>
      </w:r>
      <w:r w:rsidRPr="008059F4">
        <w:rPr>
          <w:sz w:val="24"/>
          <w:szCs w:val="24"/>
        </w:rPr>
        <w:t xml:space="preserve"> agenda has been </w:t>
      </w:r>
      <w:r w:rsidR="0030324C" w:rsidRPr="008059F4">
        <w:rPr>
          <w:sz w:val="24"/>
          <w:szCs w:val="24"/>
        </w:rPr>
        <w:t xml:space="preserve">led </w:t>
      </w:r>
      <w:r w:rsidR="008A0E88" w:rsidRPr="008059F4">
        <w:rPr>
          <w:sz w:val="24"/>
          <w:szCs w:val="24"/>
        </w:rPr>
        <w:t>by</w:t>
      </w:r>
      <w:r w:rsidRPr="008059F4">
        <w:rPr>
          <w:sz w:val="24"/>
          <w:szCs w:val="24"/>
        </w:rPr>
        <w:t xml:space="preserve"> the Creative Health </w:t>
      </w:r>
      <w:r w:rsidR="00DB4A09" w:rsidRPr="008059F4">
        <w:rPr>
          <w:sz w:val="24"/>
          <w:szCs w:val="24"/>
        </w:rPr>
        <w:t xml:space="preserve">Community </w:t>
      </w:r>
      <w:r w:rsidRPr="008059F4">
        <w:rPr>
          <w:sz w:val="24"/>
          <w:szCs w:val="24"/>
        </w:rPr>
        <w:t>Steering Group</w:t>
      </w:r>
      <w:r w:rsidR="00DB4A09" w:rsidRPr="008059F4">
        <w:rPr>
          <w:sz w:val="24"/>
          <w:szCs w:val="24"/>
        </w:rPr>
        <w:t xml:space="preserve">. </w:t>
      </w:r>
      <w:r w:rsidRPr="008059F4">
        <w:rPr>
          <w:sz w:val="24"/>
          <w:szCs w:val="24"/>
        </w:rPr>
        <w:t xml:space="preserve">Whenever you talk to anyone in Salford about barriers to accessing creativity &amp; culture – travel and transport comes up. </w:t>
      </w:r>
    </w:p>
    <w:p w14:paraId="018E207F" w14:textId="0092FD58" w:rsidR="008A0E88" w:rsidRPr="008059F4" w:rsidRDefault="008A0E88" w:rsidP="00727E9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059F4">
        <w:rPr>
          <w:sz w:val="24"/>
          <w:szCs w:val="24"/>
        </w:rPr>
        <w:t>The first part of the meeting is looking at geographical movement – travel &amp; transport</w:t>
      </w:r>
      <w:r w:rsidR="009571A3" w:rsidRPr="008059F4">
        <w:rPr>
          <w:sz w:val="24"/>
          <w:szCs w:val="24"/>
        </w:rPr>
        <w:t xml:space="preserve">. </w:t>
      </w:r>
    </w:p>
    <w:p w14:paraId="30DE8D41" w14:textId="0A9AFCCD" w:rsidR="008A0E88" w:rsidRPr="008059F4" w:rsidRDefault="008A0E88" w:rsidP="00727E9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The second part of the meeting is looking at physical movement – the links between being creative, and being physically active. </w:t>
      </w:r>
    </w:p>
    <w:p w14:paraId="02AF038D" w14:textId="436DC295" w:rsidR="00841C8A" w:rsidRPr="008059F4" w:rsidRDefault="00841C8A" w:rsidP="00841C8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59F4">
        <w:rPr>
          <w:sz w:val="24"/>
          <w:szCs w:val="24"/>
        </w:rPr>
        <w:t>Nic</w:t>
      </w:r>
      <w:r w:rsidR="00AA20DE" w:rsidRPr="008059F4">
        <w:rPr>
          <w:sz w:val="24"/>
          <w:szCs w:val="24"/>
        </w:rPr>
        <w:t xml:space="preserve"> shared that her role</w:t>
      </w:r>
      <w:r w:rsidRPr="008059F4">
        <w:rPr>
          <w:sz w:val="24"/>
          <w:szCs w:val="24"/>
        </w:rPr>
        <w:t xml:space="preserve"> covers mental health, suicide prevention, nature for health, physical activity, creative health, and learning disability and autism. A priority is connecting these workstreams to create real impact. </w:t>
      </w:r>
      <w:r w:rsidR="003B40EF" w:rsidRPr="008059F4">
        <w:rPr>
          <w:sz w:val="24"/>
          <w:szCs w:val="24"/>
        </w:rPr>
        <w:t xml:space="preserve">E.g. </w:t>
      </w:r>
      <w:r w:rsidRPr="008059F4">
        <w:rPr>
          <w:sz w:val="24"/>
          <w:szCs w:val="24"/>
        </w:rPr>
        <w:t>Physical activity, creativity, and nature can seem separate, but they are deeply linked. Each has proven benefits, and together they support prevention and recover</w:t>
      </w:r>
      <w:r w:rsidR="003B40EF" w:rsidRPr="008059F4">
        <w:rPr>
          <w:sz w:val="24"/>
          <w:szCs w:val="24"/>
        </w:rPr>
        <w:t xml:space="preserve">y – </w:t>
      </w:r>
      <w:r w:rsidRPr="008059F4">
        <w:rPr>
          <w:sz w:val="24"/>
          <w:szCs w:val="24"/>
        </w:rPr>
        <w:t>someone living with chronic pain will inevitably feel the mental health impact.</w:t>
      </w:r>
    </w:p>
    <w:p w14:paraId="0F27F8AA" w14:textId="6D428DDA" w:rsidR="00841C8A" w:rsidRPr="008059F4" w:rsidRDefault="00841C8A" w:rsidP="00841C8A">
      <w:pPr>
        <w:pStyle w:val="ListParagraph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8059F4">
        <w:rPr>
          <w:sz w:val="24"/>
          <w:szCs w:val="24"/>
        </w:rPr>
        <w:t xml:space="preserve">By integrating these offers, we can help Salford residents holistically, often in ways they don’t even see as “health,” putting them in a stronger position for wellbeing and resilience. </w:t>
      </w:r>
      <w:r w:rsidRPr="008059F4">
        <w:rPr>
          <w:b/>
          <w:bCs/>
          <w:i/>
          <w:iCs/>
          <w:sz w:val="24"/>
          <w:szCs w:val="24"/>
        </w:rPr>
        <w:t>However, great initiatives fail without clear communication with those delivering the work. Strategic decisions only succeed if frontline teams are engaged.</w:t>
      </w:r>
    </w:p>
    <w:p w14:paraId="7E26B9F6" w14:textId="2D48E29A" w:rsidR="00565C5A" w:rsidRDefault="00B9781C" w:rsidP="00D02EC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Nic </w:t>
      </w:r>
      <w:r w:rsidR="00AB1ACB" w:rsidRPr="008059F4">
        <w:rPr>
          <w:sz w:val="24"/>
          <w:szCs w:val="24"/>
        </w:rPr>
        <w:t>invited</w:t>
      </w:r>
      <w:r w:rsidRPr="008059F4">
        <w:rPr>
          <w:sz w:val="24"/>
          <w:szCs w:val="24"/>
        </w:rPr>
        <w:t xml:space="preserve"> anyone with an interest in the above to drop her a line – to discuss how we </w:t>
      </w:r>
      <w:r w:rsidR="00817079" w:rsidRPr="008059F4">
        <w:rPr>
          <w:sz w:val="24"/>
          <w:szCs w:val="24"/>
        </w:rPr>
        <w:t xml:space="preserve">bring strategic or top levels ideals &amp; ambitions into practice at a grassroots &amp; frontline level. </w:t>
      </w:r>
      <w:hyperlink r:id="rId6" w:history="1">
        <w:r w:rsidR="003E396C" w:rsidRPr="008059F4">
          <w:rPr>
            <w:rStyle w:val="Hyperlink"/>
            <w:sz w:val="24"/>
            <w:szCs w:val="24"/>
            <w:lang w:val="en-US"/>
          </w:rPr>
          <w:t>Nicola.swann@salfordcvs.co.uk</w:t>
        </w:r>
      </w:hyperlink>
    </w:p>
    <w:p w14:paraId="71920901" w14:textId="53A61EB7" w:rsidR="006335F1" w:rsidRPr="006335F1" w:rsidRDefault="006335F1" w:rsidP="006335F1">
      <w:pPr>
        <w:rPr>
          <w:b/>
          <w:bCs/>
          <w:sz w:val="24"/>
          <w:szCs w:val="24"/>
        </w:rPr>
      </w:pPr>
      <w:r w:rsidRPr="006335F1">
        <w:rPr>
          <w:b/>
          <w:bCs/>
          <w:sz w:val="24"/>
          <w:szCs w:val="24"/>
        </w:rPr>
        <w:t>Section 1: Creative Health &amp; Movement – travel issues</w:t>
      </w:r>
    </w:p>
    <w:p w14:paraId="6A6FC7EA" w14:textId="0EB37145" w:rsidR="0084681E" w:rsidRPr="008059F4" w:rsidRDefault="0084681E" w:rsidP="006849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Nic invited Janet </w:t>
      </w:r>
      <w:r w:rsidR="006335F1">
        <w:rPr>
          <w:sz w:val="24"/>
          <w:szCs w:val="24"/>
        </w:rPr>
        <w:t>Charlesworth t</w:t>
      </w:r>
      <w:r w:rsidRPr="008059F4">
        <w:rPr>
          <w:sz w:val="24"/>
          <w:szCs w:val="24"/>
        </w:rPr>
        <w:t xml:space="preserve">o share a personal experience of a travel issue in Salford </w:t>
      </w:r>
      <w:r w:rsidR="006335F1">
        <w:rPr>
          <w:sz w:val="24"/>
          <w:szCs w:val="24"/>
        </w:rPr>
        <w:t xml:space="preserve">impacting on access to culture &amp; creativity </w:t>
      </w:r>
      <w:r w:rsidRPr="008059F4">
        <w:rPr>
          <w:sz w:val="24"/>
          <w:szCs w:val="24"/>
        </w:rPr>
        <w:t>as a starting point. Janet is an artist who lives in Walkden</w:t>
      </w:r>
      <w:r w:rsidR="0010735A" w:rsidRPr="008059F4">
        <w:rPr>
          <w:sz w:val="24"/>
          <w:szCs w:val="24"/>
        </w:rPr>
        <w:t xml:space="preserve"> – who </w:t>
      </w:r>
      <w:r w:rsidRPr="008059F4">
        <w:rPr>
          <w:sz w:val="24"/>
          <w:szCs w:val="24"/>
        </w:rPr>
        <w:t xml:space="preserve">often has to travel to the Quays to access places like the Lowry. </w:t>
      </w:r>
    </w:p>
    <w:p w14:paraId="20FE1751" w14:textId="437BC166" w:rsidR="009C1EE1" w:rsidRPr="008059F4" w:rsidRDefault="0010735A" w:rsidP="00535B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59F4">
        <w:rPr>
          <w:sz w:val="24"/>
          <w:szCs w:val="24"/>
        </w:rPr>
        <w:t>A</w:t>
      </w:r>
      <w:r w:rsidR="00DF0277" w:rsidRPr="008059F4">
        <w:rPr>
          <w:sz w:val="24"/>
          <w:szCs w:val="24"/>
        </w:rPr>
        <w:t xml:space="preserve">side from the time it takes to travel the distances involved – and the physical challenge of being a wheelchair user – what Janet found particularly difficult was the mental stress of knowing when/where she needed to change buses. </w:t>
      </w:r>
      <w:r w:rsidR="008647E7" w:rsidRPr="008059F4">
        <w:rPr>
          <w:sz w:val="24"/>
          <w:szCs w:val="24"/>
        </w:rPr>
        <w:t>O</w:t>
      </w:r>
      <w:r w:rsidR="008647E7" w:rsidRPr="008059F4">
        <w:rPr>
          <w:sz w:val="24"/>
          <w:szCs w:val="24"/>
        </w:rPr>
        <w:t xml:space="preserve">n </w:t>
      </w:r>
      <w:r w:rsidR="00525805" w:rsidRPr="008059F4">
        <w:rPr>
          <w:sz w:val="24"/>
          <w:szCs w:val="24"/>
        </w:rPr>
        <w:t>her</w:t>
      </w:r>
      <w:r w:rsidR="008647E7" w:rsidRPr="008059F4">
        <w:rPr>
          <w:sz w:val="24"/>
          <w:szCs w:val="24"/>
        </w:rPr>
        <w:t xml:space="preserve"> first occasion </w:t>
      </w:r>
      <w:r w:rsidR="0039524D" w:rsidRPr="008059F4">
        <w:rPr>
          <w:sz w:val="24"/>
          <w:szCs w:val="24"/>
        </w:rPr>
        <w:t>as an independent traveller</w:t>
      </w:r>
      <w:r w:rsidR="008647E7" w:rsidRPr="008059F4">
        <w:rPr>
          <w:sz w:val="24"/>
          <w:szCs w:val="24"/>
        </w:rPr>
        <w:t>, s</w:t>
      </w:r>
      <w:r w:rsidR="00DF0277" w:rsidRPr="008059F4">
        <w:rPr>
          <w:sz w:val="24"/>
          <w:szCs w:val="24"/>
        </w:rPr>
        <w:t xml:space="preserve">he didn’t realise she had to move to a different bus stops across the street. In the end, Janet had to ring a friend for </w:t>
      </w:r>
      <w:r w:rsidR="00EE29C1" w:rsidRPr="008059F4">
        <w:rPr>
          <w:sz w:val="24"/>
          <w:szCs w:val="24"/>
        </w:rPr>
        <w:t>help</w:t>
      </w:r>
      <w:r w:rsidR="00DF0277" w:rsidRPr="008059F4">
        <w:rPr>
          <w:sz w:val="24"/>
          <w:szCs w:val="24"/>
        </w:rPr>
        <w:t xml:space="preserve">. </w:t>
      </w:r>
      <w:r w:rsidR="00996338" w:rsidRPr="008059F4">
        <w:rPr>
          <w:sz w:val="24"/>
          <w:szCs w:val="24"/>
        </w:rPr>
        <w:t xml:space="preserve">Beyond </w:t>
      </w:r>
      <w:r w:rsidR="00533BBB" w:rsidRPr="008059F4">
        <w:rPr>
          <w:sz w:val="24"/>
          <w:szCs w:val="24"/>
        </w:rPr>
        <w:t>travel costs, t</w:t>
      </w:r>
      <w:r w:rsidR="00DF0277" w:rsidRPr="008059F4">
        <w:rPr>
          <w:sz w:val="24"/>
          <w:szCs w:val="24"/>
        </w:rPr>
        <w:t>here are layered issues here around physical access, complexity</w:t>
      </w:r>
      <w:r w:rsidR="00EE29C1" w:rsidRPr="008059F4">
        <w:rPr>
          <w:sz w:val="24"/>
          <w:szCs w:val="24"/>
        </w:rPr>
        <w:t xml:space="preserve"> of routes</w:t>
      </w:r>
      <w:r w:rsidR="00DF0277" w:rsidRPr="008059F4">
        <w:rPr>
          <w:sz w:val="24"/>
          <w:szCs w:val="24"/>
        </w:rPr>
        <w:t>, confusion and anxiety</w:t>
      </w:r>
      <w:r w:rsidR="00383A3D" w:rsidRPr="008059F4">
        <w:rPr>
          <w:sz w:val="24"/>
          <w:szCs w:val="24"/>
        </w:rPr>
        <w:t xml:space="preserve"> – which will hopefully be explored further in the discussion today. </w:t>
      </w:r>
    </w:p>
    <w:p w14:paraId="65384700" w14:textId="77777777" w:rsidR="004B288C" w:rsidRPr="008059F4" w:rsidRDefault="004B288C" w:rsidP="009C1EE1">
      <w:pPr>
        <w:rPr>
          <w:sz w:val="24"/>
          <w:szCs w:val="24"/>
        </w:rPr>
      </w:pPr>
    </w:p>
    <w:p w14:paraId="7C392546" w14:textId="19B58EE9" w:rsidR="009C1EE1" w:rsidRPr="008059F4" w:rsidRDefault="009C1EE1" w:rsidP="009C1EE1">
      <w:pPr>
        <w:rPr>
          <w:sz w:val="24"/>
          <w:szCs w:val="24"/>
        </w:rPr>
      </w:pPr>
      <w:r w:rsidRPr="008059F4">
        <w:rPr>
          <w:sz w:val="24"/>
          <w:szCs w:val="24"/>
        </w:rPr>
        <w:t xml:space="preserve">Caroline used </w:t>
      </w:r>
      <w:proofErr w:type="spellStart"/>
      <w:r w:rsidRPr="008059F4">
        <w:rPr>
          <w:sz w:val="24"/>
          <w:szCs w:val="24"/>
        </w:rPr>
        <w:t>Mentimeter</w:t>
      </w:r>
      <w:proofErr w:type="spellEnd"/>
      <w:r w:rsidRPr="008059F4">
        <w:rPr>
          <w:sz w:val="24"/>
          <w:szCs w:val="24"/>
        </w:rPr>
        <w:t xml:space="preserve"> to gauge how people have travelled to the venue</w:t>
      </w:r>
      <w:r w:rsidR="004B288C" w:rsidRPr="008059F4">
        <w:rPr>
          <w:sz w:val="24"/>
          <w:szCs w:val="24"/>
        </w:rPr>
        <w:t xml:space="preserve">: </w:t>
      </w:r>
      <w:r w:rsidRPr="008059F4">
        <w:rPr>
          <w:sz w:val="24"/>
          <w:szCs w:val="24"/>
        </w:rPr>
        <w:t xml:space="preserve"> </w:t>
      </w:r>
    </w:p>
    <w:p w14:paraId="71FA2393" w14:textId="05440DA3" w:rsidR="009C1EE1" w:rsidRPr="008059F4" w:rsidRDefault="009C1EE1" w:rsidP="009C1EE1">
      <w:pPr>
        <w:rPr>
          <w:sz w:val="24"/>
          <w:szCs w:val="24"/>
        </w:rPr>
      </w:pPr>
      <w:r w:rsidRPr="008059F4">
        <w:rPr>
          <w:sz w:val="24"/>
          <w:szCs w:val="24"/>
        </w:rPr>
        <w:drawing>
          <wp:inline distT="0" distB="0" distL="0" distR="0" wp14:anchorId="1ECBE30F" wp14:editId="402016EE">
            <wp:extent cx="5105400" cy="2320112"/>
            <wp:effectExtent l="0" t="0" r="0" b="4445"/>
            <wp:docPr id="282053741" name="Picture 1" descr="A graph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53741" name="Picture 1" descr="A graph of different colored squar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325" cy="232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786D" w14:textId="77777777" w:rsidR="00565C5A" w:rsidRPr="008059F4" w:rsidRDefault="00565C5A" w:rsidP="00CF3A19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Sharing travel &amp; transport support:</w:t>
      </w:r>
    </w:p>
    <w:p w14:paraId="21CFB5B3" w14:textId="697A24C2" w:rsidR="003A3392" w:rsidRPr="008059F4" w:rsidRDefault="003A3392" w:rsidP="003A3392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When setting the agenda for today’s meeting – the </w:t>
      </w:r>
      <w:r w:rsidR="00535B39" w:rsidRPr="008059F4">
        <w:rPr>
          <w:sz w:val="24"/>
          <w:szCs w:val="24"/>
        </w:rPr>
        <w:t xml:space="preserve">Community </w:t>
      </w:r>
      <w:r w:rsidRPr="008059F4">
        <w:rPr>
          <w:sz w:val="24"/>
          <w:szCs w:val="24"/>
        </w:rPr>
        <w:t>Steering Committee were keen to have a representative from T</w:t>
      </w:r>
      <w:r w:rsidR="00535B39" w:rsidRPr="008059F4">
        <w:rPr>
          <w:sz w:val="24"/>
          <w:szCs w:val="24"/>
        </w:rPr>
        <w:t>f</w:t>
      </w:r>
      <w:r w:rsidRPr="008059F4">
        <w:rPr>
          <w:sz w:val="24"/>
          <w:szCs w:val="24"/>
        </w:rPr>
        <w:t>GM with us. Steve Burns has kindly joined u</w:t>
      </w:r>
      <w:r w:rsidR="001849EB" w:rsidRPr="008059F4">
        <w:rPr>
          <w:sz w:val="24"/>
          <w:szCs w:val="24"/>
        </w:rPr>
        <w:t xml:space="preserve">s. </w:t>
      </w:r>
    </w:p>
    <w:p w14:paraId="74FD3147" w14:textId="77777777" w:rsidR="003A3392" w:rsidRPr="008059F4" w:rsidRDefault="003A3392" w:rsidP="003A3392">
      <w:pPr>
        <w:pStyle w:val="NoSpacing"/>
        <w:ind w:left="720"/>
        <w:rPr>
          <w:sz w:val="24"/>
          <w:szCs w:val="24"/>
        </w:rPr>
      </w:pPr>
    </w:p>
    <w:p w14:paraId="393DDDB8" w14:textId="6C57A932" w:rsidR="003A3392" w:rsidRPr="008059F4" w:rsidRDefault="003A0E41" w:rsidP="003A3392">
      <w:pPr>
        <w:pStyle w:val="NoSpacing"/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 xml:space="preserve">Steve Burns </w:t>
      </w:r>
      <w:proofErr w:type="spellStart"/>
      <w:r w:rsidRPr="008059F4">
        <w:rPr>
          <w:b/>
          <w:bCs/>
          <w:sz w:val="24"/>
          <w:szCs w:val="24"/>
        </w:rPr>
        <w:t>TravelSafe</w:t>
      </w:r>
      <w:proofErr w:type="spellEnd"/>
      <w:r w:rsidRPr="008059F4">
        <w:rPr>
          <w:b/>
          <w:bCs/>
          <w:sz w:val="24"/>
          <w:szCs w:val="24"/>
        </w:rPr>
        <w:t xml:space="preserve"> Prevention &amp; Engagement Advisor at TfGM</w:t>
      </w:r>
    </w:p>
    <w:p w14:paraId="1FDC5083" w14:textId="0DE120C3" w:rsidR="00CA1BA0" w:rsidRPr="008059F4" w:rsidRDefault="006B4BD4" w:rsidP="002C103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8059F4">
        <w:rPr>
          <w:sz w:val="24"/>
          <w:szCs w:val="24"/>
        </w:rPr>
        <w:t>Steve s</w:t>
      </w:r>
      <w:r w:rsidR="00F44745" w:rsidRPr="008059F4">
        <w:rPr>
          <w:sz w:val="24"/>
          <w:szCs w:val="24"/>
        </w:rPr>
        <w:t xml:space="preserve">hared strategic aims of the </w:t>
      </w:r>
      <w:proofErr w:type="spellStart"/>
      <w:r w:rsidR="00F44745" w:rsidRPr="008059F4">
        <w:rPr>
          <w:sz w:val="24"/>
          <w:szCs w:val="24"/>
        </w:rPr>
        <w:t>TravelSafe</w:t>
      </w:r>
      <w:proofErr w:type="spellEnd"/>
      <w:r w:rsidR="009A6F0A" w:rsidRPr="008059F4">
        <w:rPr>
          <w:sz w:val="24"/>
          <w:szCs w:val="24"/>
        </w:rPr>
        <w:t xml:space="preserve"> Partnership</w:t>
      </w:r>
      <w:r w:rsidR="00535B39" w:rsidRPr="008059F4">
        <w:rPr>
          <w:sz w:val="24"/>
          <w:szCs w:val="24"/>
        </w:rPr>
        <w:t xml:space="preserve"> and </w:t>
      </w:r>
      <w:r w:rsidR="005B42E7" w:rsidRPr="008059F4">
        <w:rPr>
          <w:sz w:val="24"/>
          <w:szCs w:val="24"/>
        </w:rPr>
        <w:t xml:space="preserve">talked about the work they do to make travel safer in Salford. </w:t>
      </w:r>
      <w:r w:rsidR="003A0E41" w:rsidRPr="008059F4">
        <w:rPr>
          <w:sz w:val="24"/>
          <w:szCs w:val="24"/>
        </w:rPr>
        <w:t>This includes</w:t>
      </w:r>
      <w:r w:rsidR="00403EE5" w:rsidRPr="008059F4">
        <w:rPr>
          <w:sz w:val="24"/>
          <w:szCs w:val="24"/>
        </w:rPr>
        <w:t xml:space="preserve"> an</w:t>
      </w:r>
      <w:r w:rsidR="003A0E41" w:rsidRPr="008059F4">
        <w:rPr>
          <w:sz w:val="24"/>
          <w:szCs w:val="24"/>
        </w:rPr>
        <w:t xml:space="preserve"> </w:t>
      </w:r>
      <w:r w:rsidR="000375A7" w:rsidRPr="008059F4">
        <w:rPr>
          <w:sz w:val="24"/>
          <w:szCs w:val="24"/>
        </w:rPr>
        <w:t xml:space="preserve">HQ </w:t>
      </w:r>
      <w:r w:rsidR="00C97477" w:rsidRPr="008059F4">
        <w:rPr>
          <w:sz w:val="24"/>
          <w:szCs w:val="24"/>
        </w:rPr>
        <w:t>where</w:t>
      </w:r>
      <w:r w:rsidR="00CA1BA0" w:rsidRPr="008059F4">
        <w:rPr>
          <w:sz w:val="24"/>
          <w:szCs w:val="24"/>
        </w:rPr>
        <w:t xml:space="preserve"> T</w:t>
      </w:r>
      <w:r w:rsidR="008A024D" w:rsidRPr="008059F4">
        <w:rPr>
          <w:sz w:val="24"/>
          <w:szCs w:val="24"/>
        </w:rPr>
        <w:t>f</w:t>
      </w:r>
      <w:r w:rsidR="00CA1BA0" w:rsidRPr="008059F4">
        <w:rPr>
          <w:sz w:val="24"/>
          <w:szCs w:val="24"/>
        </w:rPr>
        <w:t>GM can see where</w:t>
      </w:r>
      <w:r w:rsidR="00C97477" w:rsidRPr="008059F4">
        <w:rPr>
          <w:sz w:val="24"/>
          <w:szCs w:val="24"/>
        </w:rPr>
        <w:t xml:space="preserve"> the hotspots are </w:t>
      </w:r>
      <w:r w:rsidR="000375A7" w:rsidRPr="008059F4">
        <w:rPr>
          <w:sz w:val="24"/>
          <w:szCs w:val="24"/>
        </w:rPr>
        <w:t>&amp; respond</w:t>
      </w:r>
      <w:r w:rsidR="00CA1BA0" w:rsidRPr="008059F4">
        <w:rPr>
          <w:sz w:val="24"/>
          <w:szCs w:val="24"/>
        </w:rPr>
        <w:t>. They encourage use of</w:t>
      </w:r>
      <w:r w:rsidR="00B8784C" w:rsidRPr="008059F4">
        <w:rPr>
          <w:sz w:val="24"/>
          <w:szCs w:val="24"/>
        </w:rPr>
        <w:t xml:space="preserve"> Live Chat for reporting. </w:t>
      </w:r>
    </w:p>
    <w:p w14:paraId="40C37AC6" w14:textId="52266501" w:rsidR="00D52D95" w:rsidRPr="00536926" w:rsidRDefault="00CA1BA0" w:rsidP="006B4BD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36926">
        <w:rPr>
          <w:sz w:val="24"/>
          <w:szCs w:val="24"/>
        </w:rPr>
        <w:t xml:space="preserve">They also do </w:t>
      </w:r>
      <w:r w:rsidR="00C97477" w:rsidRPr="00536926">
        <w:rPr>
          <w:sz w:val="24"/>
          <w:szCs w:val="24"/>
        </w:rPr>
        <w:t>community and education outreach</w:t>
      </w:r>
      <w:r w:rsidR="001849EB" w:rsidRPr="00536926">
        <w:rPr>
          <w:sz w:val="24"/>
          <w:szCs w:val="24"/>
        </w:rPr>
        <w:t xml:space="preserve"> – Crucial Crew at Y</w:t>
      </w:r>
      <w:r w:rsidR="000375A7" w:rsidRPr="00536926">
        <w:rPr>
          <w:sz w:val="24"/>
          <w:szCs w:val="24"/>
        </w:rPr>
        <w:t xml:space="preserve">6. </w:t>
      </w:r>
      <w:r w:rsidR="00D52D95" w:rsidRPr="00536926">
        <w:rPr>
          <w:sz w:val="24"/>
          <w:szCs w:val="24"/>
        </w:rPr>
        <w:t xml:space="preserve"> </w:t>
      </w:r>
      <w:r w:rsidRPr="00536926">
        <w:rPr>
          <w:sz w:val="24"/>
          <w:szCs w:val="24"/>
        </w:rPr>
        <w:t>And reactive work in Se</w:t>
      </w:r>
      <w:r w:rsidR="00D52D95" w:rsidRPr="00536926">
        <w:rPr>
          <w:sz w:val="24"/>
          <w:szCs w:val="24"/>
        </w:rPr>
        <w:t>condary schools</w:t>
      </w:r>
      <w:r w:rsidR="00083DF3" w:rsidRPr="00536926">
        <w:rPr>
          <w:sz w:val="24"/>
          <w:szCs w:val="24"/>
        </w:rPr>
        <w:t xml:space="preserve">, </w:t>
      </w:r>
      <w:r w:rsidR="00D52D95" w:rsidRPr="00536926">
        <w:rPr>
          <w:sz w:val="24"/>
          <w:szCs w:val="24"/>
        </w:rPr>
        <w:t>PRU</w:t>
      </w:r>
      <w:r w:rsidRPr="00536926">
        <w:rPr>
          <w:sz w:val="24"/>
          <w:szCs w:val="24"/>
        </w:rPr>
        <w:t xml:space="preserve"> </w:t>
      </w:r>
      <w:r w:rsidR="00083DF3" w:rsidRPr="00536926">
        <w:rPr>
          <w:sz w:val="24"/>
          <w:szCs w:val="24"/>
        </w:rPr>
        <w:t>a</w:t>
      </w:r>
      <w:r w:rsidR="00403EE5" w:rsidRPr="00536926">
        <w:rPr>
          <w:sz w:val="24"/>
          <w:szCs w:val="24"/>
        </w:rPr>
        <w:t xml:space="preserve">nd </w:t>
      </w:r>
      <w:r w:rsidRPr="00536926">
        <w:rPr>
          <w:sz w:val="24"/>
          <w:szCs w:val="24"/>
        </w:rPr>
        <w:t>Y</w:t>
      </w:r>
      <w:r w:rsidR="00D52D95" w:rsidRPr="00536926">
        <w:rPr>
          <w:sz w:val="24"/>
          <w:szCs w:val="24"/>
        </w:rPr>
        <w:t>outh groups</w:t>
      </w:r>
      <w:r w:rsidR="00083DF3" w:rsidRPr="00536926">
        <w:rPr>
          <w:sz w:val="24"/>
          <w:szCs w:val="24"/>
        </w:rPr>
        <w:t xml:space="preserve">. </w:t>
      </w:r>
      <w:r w:rsidRPr="00536926">
        <w:rPr>
          <w:sz w:val="24"/>
          <w:szCs w:val="24"/>
        </w:rPr>
        <w:t>This work has included the use</w:t>
      </w:r>
      <w:r w:rsidR="00713600" w:rsidRPr="00536926">
        <w:rPr>
          <w:sz w:val="24"/>
          <w:szCs w:val="24"/>
        </w:rPr>
        <w:t xml:space="preserve"> of some creative techniques, e.g. the use</w:t>
      </w:r>
      <w:r w:rsidRPr="00536926">
        <w:rPr>
          <w:sz w:val="24"/>
          <w:szCs w:val="24"/>
        </w:rPr>
        <w:t xml:space="preserve"> of </w:t>
      </w:r>
      <w:r w:rsidR="00D52D95" w:rsidRPr="00536926">
        <w:rPr>
          <w:sz w:val="24"/>
          <w:szCs w:val="24"/>
        </w:rPr>
        <w:t>Virtual Reality</w:t>
      </w:r>
      <w:r w:rsidR="00713600" w:rsidRPr="00536926">
        <w:rPr>
          <w:sz w:val="24"/>
          <w:szCs w:val="24"/>
        </w:rPr>
        <w:t xml:space="preserve"> </w:t>
      </w:r>
      <w:r w:rsidR="0054126E" w:rsidRPr="00536926">
        <w:rPr>
          <w:sz w:val="24"/>
          <w:szCs w:val="24"/>
        </w:rPr>
        <w:t>headsets</w:t>
      </w:r>
      <w:r w:rsidR="00403EE5" w:rsidRPr="00536926">
        <w:rPr>
          <w:sz w:val="24"/>
          <w:szCs w:val="24"/>
        </w:rPr>
        <w:t>/experiences</w:t>
      </w:r>
      <w:r w:rsidR="00713600" w:rsidRPr="00536926">
        <w:rPr>
          <w:sz w:val="24"/>
          <w:szCs w:val="24"/>
        </w:rPr>
        <w:t xml:space="preserve">; </w:t>
      </w:r>
      <w:r w:rsidR="00436CDA" w:rsidRPr="00536926">
        <w:rPr>
          <w:sz w:val="24"/>
          <w:szCs w:val="24"/>
        </w:rPr>
        <w:t>producing</w:t>
      </w:r>
      <w:r w:rsidR="00D52D95" w:rsidRPr="00536926">
        <w:rPr>
          <w:sz w:val="24"/>
          <w:szCs w:val="24"/>
        </w:rPr>
        <w:t xml:space="preserve"> a film on </w:t>
      </w:r>
      <w:r w:rsidR="00B357A0" w:rsidRPr="00536926">
        <w:rPr>
          <w:sz w:val="24"/>
          <w:szCs w:val="24"/>
        </w:rPr>
        <w:t>things thrown at</w:t>
      </w:r>
      <w:r w:rsidR="00D52D95" w:rsidRPr="00536926">
        <w:rPr>
          <w:sz w:val="24"/>
          <w:szCs w:val="24"/>
        </w:rPr>
        <w:t xml:space="preserve"> buses</w:t>
      </w:r>
      <w:r w:rsidR="00713600" w:rsidRPr="00536926">
        <w:rPr>
          <w:sz w:val="24"/>
          <w:szCs w:val="24"/>
        </w:rPr>
        <w:t>; a</w:t>
      </w:r>
      <w:r w:rsidR="00561A3D" w:rsidRPr="00536926">
        <w:rPr>
          <w:sz w:val="24"/>
          <w:szCs w:val="24"/>
        </w:rPr>
        <w:t xml:space="preserve">nd campaigns </w:t>
      </w:r>
      <w:r w:rsidR="00D52D95" w:rsidRPr="00536926">
        <w:rPr>
          <w:sz w:val="24"/>
          <w:szCs w:val="24"/>
        </w:rPr>
        <w:t>cover</w:t>
      </w:r>
      <w:r w:rsidR="00B357A0" w:rsidRPr="00536926">
        <w:rPr>
          <w:sz w:val="24"/>
          <w:szCs w:val="24"/>
        </w:rPr>
        <w:t>ing</w:t>
      </w:r>
      <w:r w:rsidR="00D52D95" w:rsidRPr="00536926">
        <w:rPr>
          <w:sz w:val="24"/>
          <w:szCs w:val="24"/>
        </w:rPr>
        <w:t xml:space="preserve"> what sexual harassment looks like</w:t>
      </w:r>
      <w:r w:rsidR="00B357A0" w:rsidRPr="00536926">
        <w:rPr>
          <w:sz w:val="24"/>
          <w:szCs w:val="24"/>
        </w:rPr>
        <w:t>/how to report/prevent</w:t>
      </w:r>
      <w:r w:rsidR="004F19EA" w:rsidRPr="00536926">
        <w:rPr>
          <w:sz w:val="24"/>
          <w:szCs w:val="24"/>
        </w:rPr>
        <w:t xml:space="preserve">. </w:t>
      </w:r>
    </w:p>
    <w:p w14:paraId="0A5ABD8C" w14:textId="2C28B4F8" w:rsidR="005B42E7" w:rsidRPr="008059F4" w:rsidRDefault="007E10AC" w:rsidP="005B42E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059F4">
        <w:rPr>
          <w:b/>
          <w:bCs/>
          <w:sz w:val="24"/>
          <w:szCs w:val="24"/>
        </w:rPr>
        <w:t>Questions</w:t>
      </w:r>
      <w:r w:rsidR="00EB6612" w:rsidRPr="008059F4">
        <w:rPr>
          <w:b/>
          <w:bCs/>
          <w:sz w:val="24"/>
          <w:szCs w:val="24"/>
        </w:rPr>
        <w:t xml:space="preserve"> </w:t>
      </w:r>
      <w:r w:rsidR="00EB6612" w:rsidRPr="008059F4">
        <w:rPr>
          <w:sz w:val="24"/>
          <w:szCs w:val="24"/>
        </w:rPr>
        <w:t>from the floor</w:t>
      </w:r>
      <w:r w:rsidRPr="008059F4">
        <w:rPr>
          <w:sz w:val="24"/>
          <w:szCs w:val="24"/>
        </w:rPr>
        <w:t xml:space="preserve"> included a note that Salford has good public transport routes into the city centre –</w:t>
      </w:r>
      <w:r w:rsidR="0053750E" w:rsidRPr="008059F4">
        <w:rPr>
          <w:sz w:val="24"/>
          <w:szCs w:val="24"/>
        </w:rPr>
        <w:t xml:space="preserve"> </w:t>
      </w:r>
      <w:r w:rsidRPr="008059F4">
        <w:rPr>
          <w:sz w:val="24"/>
          <w:szCs w:val="24"/>
        </w:rPr>
        <w:t xml:space="preserve">but </w:t>
      </w:r>
      <w:r w:rsidR="007D307C" w:rsidRPr="008059F4">
        <w:rPr>
          <w:sz w:val="24"/>
          <w:szCs w:val="24"/>
        </w:rPr>
        <w:t xml:space="preserve">poor orbital </w:t>
      </w:r>
      <w:r w:rsidR="003C762D" w:rsidRPr="008059F4">
        <w:rPr>
          <w:sz w:val="24"/>
          <w:szCs w:val="24"/>
        </w:rPr>
        <w:t>ones</w:t>
      </w:r>
      <w:r w:rsidR="007D307C" w:rsidRPr="008059F4">
        <w:rPr>
          <w:sz w:val="24"/>
          <w:szCs w:val="24"/>
        </w:rPr>
        <w:t xml:space="preserve">. </w:t>
      </w:r>
      <w:r w:rsidR="00EC11F5">
        <w:rPr>
          <w:sz w:val="24"/>
          <w:szCs w:val="24"/>
        </w:rPr>
        <w:t xml:space="preserve">Changing buses etc </w:t>
      </w:r>
      <w:r w:rsidR="00FD33FE" w:rsidRPr="008059F4">
        <w:rPr>
          <w:sz w:val="24"/>
          <w:szCs w:val="24"/>
        </w:rPr>
        <w:t xml:space="preserve">can be confusing. </w:t>
      </w:r>
    </w:p>
    <w:p w14:paraId="28A005DA" w14:textId="77777777" w:rsidR="00FD33FE" w:rsidRPr="008059F4" w:rsidRDefault="00FD33FE" w:rsidP="00FD33FE">
      <w:pPr>
        <w:pStyle w:val="NoSpacing"/>
        <w:rPr>
          <w:sz w:val="24"/>
          <w:szCs w:val="24"/>
        </w:rPr>
      </w:pPr>
    </w:p>
    <w:p w14:paraId="6CCC8B8D" w14:textId="77777777" w:rsidR="00FD33FE" w:rsidRPr="008059F4" w:rsidRDefault="005A0316" w:rsidP="00FD33FE">
      <w:pPr>
        <w:pStyle w:val="NoSpacing"/>
        <w:rPr>
          <w:b/>
          <w:bCs/>
          <w:sz w:val="24"/>
          <w:szCs w:val="24"/>
          <w:lang w:val="en-US"/>
        </w:rPr>
      </w:pPr>
      <w:r w:rsidRPr="008059F4">
        <w:rPr>
          <w:b/>
          <w:bCs/>
          <w:sz w:val="24"/>
          <w:szCs w:val="24"/>
        </w:rPr>
        <w:t xml:space="preserve">Andrew Fisher, Sustainable Transport Coordinator, </w:t>
      </w:r>
      <w:r w:rsidRPr="008059F4">
        <w:rPr>
          <w:b/>
          <w:bCs/>
          <w:sz w:val="24"/>
          <w:szCs w:val="24"/>
          <w:lang w:val="en-US"/>
        </w:rPr>
        <w:t>Salford City Council</w:t>
      </w:r>
    </w:p>
    <w:p w14:paraId="3C2E0CBB" w14:textId="16F269AB" w:rsidR="00565C5A" w:rsidRPr="008059F4" w:rsidRDefault="00565C5A" w:rsidP="00FD33FE">
      <w:pPr>
        <w:pStyle w:val="NoSpacing"/>
        <w:numPr>
          <w:ilvl w:val="0"/>
          <w:numId w:val="48"/>
        </w:numPr>
        <w:rPr>
          <w:b/>
          <w:bCs/>
          <w:sz w:val="24"/>
          <w:szCs w:val="24"/>
        </w:rPr>
      </w:pPr>
      <w:r w:rsidRPr="008059F4">
        <w:rPr>
          <w:sz w:val="24"/>
          <w:szCs w:val="24"/>
        </w:rPr>
        <w:t xml:space="preserve">Andrew Fisher </w:t>
      </w:r>
      <w:r w:rsidR="00F279C6" w:rsidRPr="008059F4">
        <w:rPr>
          <w:sz w:val="24"/>
          <w:szCs w:val="24"/>
        </w:rPr>
        <w:t xml:space="preserve">shared insights on </w:t>
      </w:r>
      <w:proofErr w:type="spellStart"/>
      <w:r w:rsidR="00F279C6" w:rsidRPr="008059F4">
        <w:rPr>
          <w:b/>
          <w:bCs/>
          <w:i/>
          <w:iCs/>
          <w:sz w:val="24"/>
          <w:szCs w:val="24"/>
        </w:rPr>
        <w:t>AttraActive</w:t>
      </w:r>
      <w:proofErr w:type="spellEnd"/>
      <w:r w:rsidR="00F279C6" w:rsidRPr="008059F4">
        <w:rPr>
          <w:b/>
          <w:bCs/>
          <w:i/>
          <w:iCs/>
          <w:sz w:val="24"/>
          <w:szCs w:val="24"/>
        </w:rPr>
        <w:t xml:space="preserve"> Travel</w:t>
      </w:r>
      <w:r w:rsidR="00F279C6" w:rsidRPr="008059F4">
        <w:rPr>
          <w:sz w:val="24"/>
          <w:szCs w:val="24"/>
        </w:rPr>
        <w:t xml:space="preserve"> options in Salford. These included </w:t>
      </w:r>
      <w:r w:rsidR="00F1471E" w:rsidRPr="008059F4">
        <w:rPr>
          <w:sz w:val="24"/>
          <w:szCs w:val="24"/>
        </w:rPr>
        <w:t>better design of streets to prioritise active travel</w:t>
      </w:r>
      <w:r w:rsidR="00D15836" w:rsidRPr="008059F4">
        <w:rPr>
          <w:sz w:val="24"/>
          <w:szCs w:val="24"/>
        </w:rPr>
        <w:t xml:space="preserve">; </w:t>
      </w:r>
      <w:r w:rsidR="006D1760" w:rsidRPr="008059F4">
        <w:rPr>
          <w:sz w:val="24"/>
          <w:szCs w:val="24"/>
        </w:rPr>
        <w:t>creative solutions to crossing the streets</w:t>
      </w:r>
      <w:r w:rsidR="00920E62" w:rsidRPr="008059F4">
        <w:rPr>
          <w:sz w:val="24"/>
          <w:szCs w:val="24"/>
        </w:rPr>
        <w:t xml:space="preserve"> – such as colourful crossings or </w:t>
      </w:r>
      <w:r w:rsidR="00C27C0A" w:rsidRPr="008059F4">
        <w:rPr>
          <w:sz w:val="24"/>
          <w:szCs w:val="24"/>
        </w:rPr>
        <w:t>creative wayfinding</w:t>
      </w:r>
      <w:r w:rsidR="00D15836" w:rsidRPr="008059F4">
        <w:rPr>
          <w:sz w:val="24"/>
          <w:szCs w:val="24"/>
        </w:rPr>
        <w:t>; sustainable</w:t>
      </w:r>
      <w:r w:rsidR="006D1760" w:rsidRPr="008059F4">
        <w:rPr>
          <w:sz w:val="24"/>
          <w:szCs w:val="24"/>
        </w:rPr>
        <w:t xml:space="preserve"> drainage</w:t>
      </w:r>
      <w:r w:rsidR="00D15836" w:rsidRPr="008059F4">
        <w:rPr>
          <w:sz w:val="24"/>
          <w:szCs w:val="24"/>
        </w:rPr>
        <w:t xml:space="preserve">; and </w:t>
      </w:r>
      <w:r w:rsidR="00E617CA" w:rsidRPr="008059F4">
        <w:rPr>
          <w:sz w:val="24"/>
          <w:szCs w:val="24"/>
        </w:rPr>
        <w:t xml:space="preserve">creative </w:t>
      </w:r>
      <w:r w:rsidR="00D15836" w:rsidRPr="008059F4">
        <w:rPr>
          <w:sz w:val="24"/>
          <w:szCs w:val="24"/>
        </w:rPr>
        <w:t>design of public walkways</w:t>
      </w:r>
      <w:r w:rsidR="00E617CA" w:rsidRPr="008059F4">
        <w:rPr>
          <w:sz w:val="24"/>
          <w:szCs w:val="24"/>
        </w:rPr>
        <w:t xml:space="preserve"> to make them safer &amp; more attractive</w:t>
      </w:r>
      <w:r w:rsidR="00D15836" w:rsidRPr="008059F4">
        <w:rPr>
          <w:sz w:val="24"/>
          <w:szCs w:val="24"/>
        </w:rPr>
        <w:t xml:space="preserve">. </w:t>
      </w:r>
      <w:r w:rsidR="00232707" w:rsidRPr="008059F4">
        <w:rPr>
          <w:sz w:val="24"/>
          <w:szCs w:val="24"/>
        </w:rPr>
        <w:t xml:space="preserve">The challenge is how to </w:t>
      </w:r>
      <w:r w:rsidR="00BB25C1" w:rsidRPr="008059F4">
        <w:rPr>
          <w:sz w:val="24"/>
          <w:szCs w:val="24"/>
        </w:rPr>
        <w:t xml:space="preserve">make </w:t>
      </w:r>
      <w:r w:rsidR="00232707" w:rsidRPr="008059F4">
        <w:rPr>
          <w:sz w:val="24"/>
          <w:szCs w:val="24"/>
        </w:rPr>
        <w:t>all the neighbourhoods of Salford more attractive for active travel. This could be as simple as painting</w:t>
      </w:r>
      <w:r w:rsidR="000A7D6D" w:rsidRPr="008059F4">
        <w:rPr>
          <w:sz w:val="24"/>
          <w:szCs w:val="24"/>
        </w:rPr>
        <w:t xml:space="preserve"> metal</w:t>
      </w:r>
      <w:r w:rsidR="00232707" w:rsidRPr="008059F4">
        <w:rPr>
          <w:sz w:val="24"/>
          <w:szCs w:val="24"/>
        </w:rPr>
        <w:t xml:space="preserve"> cycle </w:t>
      </w:r>
      <w:r w:rsidR="000A7D6D" w:rsidRPr="008059F4">
        <w:rPr>
          <w:sz w:val="24"/>
          <w:szCs w:val="24"/>
        </w:rPr>
        <w:t>stands fun colours</w:t>
      </w:r>
      <w:r w:rsidR="00F30854" w:rsidRPr="008059F4">
        <w:rPr>
          <w:sz w:val="24"/>
          <w:szCs w:val="24"/>
        </w:rPr>
        <w:t xml:space="preserve">, or </w:t>
      </w:r>
      <w:r w:rsidR="00BB25C1" w:rsidRPr="008059F4">
        <w:rPr>
          <w:sz w:val="24"/>
          <w:szCs w:val="24"/>
        </w:rPr>
        <w:t xml:space="preserve">(where possible) </w:t>
      </w:r>
      <w:r w:rsidR="00F30854" w:rsidRPr="008059F4">
        <w:rPr>
          <w:sz w:val="24"/>
          <w:szCs w:val="24"/>
        </w:rPr>
        <w:t xml:space="preserve">re-design of road layouts to prioritise green space over road use. </w:t>
      </w:r>
    </w:p>
    <w:p w14:paraId="134B9A36" w14:textId="16EB5353" w:rsidR="000B49F7" w:rsidRPr="008059F4" w:rsidRDefault="000B49F7" w:rsidP="0068494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Questions</w:t>
      </w:r>
      <w:r w:rsidR="003C762D" w:rsidRPr="008059F4">
        <w:rPr>
          <w:b/>
          <w:bCs/>
          <w:sz w:val="24"/>
          <w:szCs w:val="24"/>
        </w:rPr>
        <w:t xml:space="preserve"> </w:t>
      </w:r>
      <w:r w:rsidR="003C762D" w:rsidRPr="008059F4">
        <w:rPr>
          <w:sz w:val="24"/>
          <w:szCs w:val="24"/>
        </w:rPr>
        <w:t>from the floor</w:t>
      </w:r>
      <w:r w:rsidRPr="008059F4">
        <w:rPr>
          <w:b/>
          <w:bCs/>
          <w:sz w:val="24"/>
          <w:szCs w:val="24"/>
        </w:rPr>
        <w:t xml:space="preserve"> </w:t>
      </w:r>
      <w:r w:rsidRPr="008059F4">
        <w:rPr>
          <w:sz w:val="24"/>
          <w:szCs w:val="24"/>
        </w:rPr>
        <w:t xml:space="preserve">included the </w:t>
      </w:r>
      <w:r w:rsidR="003C762D" w:rsidRPr="008059F4">
        <w:rPr>
          <w:sz w:val="24"/>
          <w:szCs w:val="24"/>
        </w:rPr>
        <w:t>observation</w:t>
      </w:r>
      <w:r w:rsidRPr="008059F4">
        <w:rPr>
          <w:sz w:val="24"/>
          <w:szCs w:val="24"/>
        </w:rPr>
        <w:t xml:space="preserve"> that colourful crossings</w:t>
      </w:r>
      <w:r w:rsidR="00E215FC" w:rsidRPr="008059F4">
        <w:rPr>
          <w:sz w:val="24"/>
          <w:szCs w:val="24"/>
        </w:rPr>
        <w:t xml:space="preserve"> etc. </w:t>
      </w:r>
      <w:r w:rsidRPr="008059F4">
        <w:rPr>
          <w:sz w:val="24"/>
          <w:szCs w:val="24"/>
        </w:rPr>
        <w:t xml:space="preserve">might be attractive – but they need to be tested &amp; checked by communities before being installed – particularly those with sensory of physical needs. </w:t>
      </w:r>
    </w:p>
    <w:p w14:paraId="410B6643" w14:textId="57920801" w:rsidR="005E2A44" w:rsidRPr="008059F4" w:rsidRDefault="005E2A44" w:rsidP="0068494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59F4">
        <w:rPr>
          <w:sz w:val="24"/>
          <w:szCs w:val="24"/>
        </w:rPr>
        <w:t xml:space="preserve">It was also noted that </w:t>
      </w:r>
      <w:r w:rsidR="006E41D6" w:rsidRPr="008059F4">
        <w:rPr>
          <w:sz w:val="24"/>
          <w:szCs w:val="24"/>
        </w:rPr>
        <w:t xml:space="preserve">active travel infrastructure is often good in central Salford – but places like Little Hulton are left behind. No colourful walkways or designated footpaths </w:t>
      </w:r>
      <w:r w:rsidR="00C27C0A" w:rsidRPr="008059F4">
        <w:rPr>
          <w:sz w:val="24"/>
          <w:szCs w:val="24"/>
        </w:rPr>
        <w:t>here</w:t>
      </w:r>
      <w:r w:rsidR="006E41D6" w:rsidRPr="008059F4">
        <w:rPr>
          <w:sz w:val="24"/>
          <w:szCs w:val="24"/>
        </w:rPr>
        <w:t xml:space="preserve">. </w:t>
      </w:r>
      <w:r w:rsidRPr="008059F4">
        <w:rPr>
          <w:sz w:val="24"/>
          <w:szCs w:val="24"/>
        </w:rPr>
        <w:t xml:space="preserve"> </w:t>
      </w:r>
      <w:r w:rsidR="006E41D6" w:rsidRPr="008059F4">
        <w:rPr>
          <w:sz w:val="24"/>
          <w:szCs w:val="24"/>
        </w:rPr>
        <w:t xml:space="preserve">How do we spread these sort of creative attractive/active travel innovations around the city? </w:t>
      </w:r>
    </w:p>
    <w:p w14:paraId="3DC4C53B" w14:textId="4668BC21" w:rsidR="00565C5A" w:rsidRPr="008059F4" w:rsidRDefault="00EC11F5" w:rsidP="00E215FC">
      <w:pPr>
        <w:pStyle w:val="NoSpacing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Creative p</w:t>
      </w:r>
      <w:r w:rsidR="00565C5A" w:rsidRPr="008059F4">
        <w:rPr>
          <w:b/>
          <w:bCs/>
          <w:sz w:val="24"/>
          <w:szCs w:val="24"/>
        </w:rPr>
        <w:t>roject insights:</w:t>
      </w:r>
    </w:p>
    <w:p w14:paraId="6797815B" w14:textId="77777777" w:rsidR="007E7991" w:rsidRPr="008059F4" w:rsidRDefault="00565C5A" w:rsidP="00E215F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059F4">
        <w:rPr>
          <w:b/>
          <w:bCs/>
          <w:sz w:val="24"/>
          <w:szCs w:val="24"/>
        </w:rPr>
        <w:t>Georgina Fox</w:t>
      </w:r>
      <w:r w:rsidR="00A514A7" w:rsidRPr="008059F4">
        <w:rPr>
          <w:b/>
          <w:bCs/>
          <w:sz w:val="24"/>
          <w:szCs w:val="24"/>
        </w:rPr>
        <w:t xml:space="preserve"> from</w:t>
      </w:r>
      <w:r w:rsidRPr="008059F4">
        <w:rPr>
          <w:b/>
          <w:bCs/>
          <w:sz w:val="24"/>
          <w:szCs w:val="24"/>
        </w:rPr>
        <w:t xml:space="preserve"> 42</w:t>
      </w:r>
      <w:r w:rsidRPr="008059F4">
        <w:rPr>
          <w:b/>
          <w:bCs/>
          <w:sz w:val="24"/>
          <w:szCs w:val="24"/>
          <w:vertAlign w:val="superscript"/>
        </w:rPr>
        <w:t>nd</w:t>
      </w:r>
      <w:r w:rsidRPr="008059F4">
        <w:rPr>
          <w:b/>
          <w:bCs/>
          <w:sz w:val="24"/>
          <w:szCs w:val="24"/>
        </w:rPr>
        <w:t xml:space="preserve"> Street/The Horsfall</w:t>
      </w:r>
      <w:r w:rsidRPr="008059F4">
        <w:rPr>
          <w:sz w:val="24"/>
          <w:szCs w:val="24"/>
        </w:rPr>
        <w:t xml:space="preserve"> – </w:t>
      </w:r>
      <w:r w:rsidR="00A514A7" w:rsidRPr="008059F4">
        <w:rPr>
          <w:sz w:val="24"/>
          <w:szCs w:val="24"/>
        </w:rPr>
        <w:t xml:space="preserve">told us about a project she is currently working on with the University of Manchester- </w:t>
      </w:r>
      <w:r w:rsidRPr="008059F4">
        <w:rPr>
          <w:sz w:val="24"/>
          <w:szCs w:val="24"/>
        </w:rPr>
        <w:t xml:space="preserve">using creativity to reduce travel anxiety in young people in GM.  </w:t>
      </w:r>
      <w:r w:rsidR="00A514A7" w:rsidRPr="008059F4">
        <w:rPr>
          <w:sz w:val="24"/>
          <w:szCs w:val="24"/>
        </w:rPr>
        <w:t xml:space="preserve">They have done things such as doing creative workshops on buses – with an aim to see how we can make transport more fun. </w:t>
      </w:r>
    </w:p>
    <w:p w14:paraId="50F5352C" w14:textId="4371E0DE" w:rsidR="00DB332F" w:rsidRDefault="007E7991" w:rsidP="00DB332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4667D">
        <w:rPr>
          <w:sz w:val="24"/>
          <w:szCs w:val="24"/>
        </w:rPr>
        <w:t xml:space="preserve">GF also shared ideas around having a travel buddy system where young people might be able to </w:t>
      </w:r>
      <w:r w:rsidR="00E4667D" w:rsidRPr="00E4667D">
        <w:rPr>
          <w:sz w:val="24"/>
          <w:szCs w:val="24"/>
        </w:rPr>
        <w:t xml:space="preserve">use digital mapping to enable shared travel more? </w:t>
      </w:r>
      <w:r w:rsidR="00E4667D" w:rsidRPr="00E4667D">
        <w:rPr>
          <w:sz w:val="24"/>
          <w:szCs w:val="24"/>
        </w:rPr>
        <w:t>To take public</w:t>
      </w:r>
      <w:r w:rsidRPr="00E4667D">
        <w:rPr>
          <w:sz w:val="24"/>
          <w:szCs w:val="24"/>
        </w:rPr>
        <w:t xml:space="preserve"> transport together(or even a shared taxi) – rather than organisations pay for individual taxis which really adds up expense wise. And is more environmentally unsustainable. </w:t>
      </w:r>
    </w:p>
    <w:p w14:paraId="7B30FE6D" w14:textId="77777777" w:rsidR="00E4667D" w:rsidRPr="00E4667D" w:rsidRDefault="00E4667D" w:rsidP="00E4667D">
      <w:pPr>
        <w:pStyle w:val="NoSpacing"/>
        <w:ind w:left="720"/>
        <w:rPr>
          <w:sz w:val="24"/>
          <w:szCs w:val="24"/>
        </w:rPr>
      </w:pPr>
    </w:p>
    <w:p w14:paraId="62E70FE0" w14:textId="751F6E0A" w:rsidR="00F34ECF" w:rsidRPr="008059F4" w:rsidRDefault="001B7573" w:rsidP="00C27C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059F4">
        <w:rPr>
          <w:b/>
          <w:bCs/>
          <w:sz w:val="24"/>
          <w:szCs w:val="24"/>
        </w:rPr>
        <w:t>Astarte Cara from</w:t>
      </w:r>
      <w:r w:rsidR="00565C5A" w:rsidRPr="008059F4">
        <w:rPr>
          <w:b/>
          <w:bCs/>
          <w:sz w:val="24"/>
          <w:szCs w:val="24"/>
        </w:rPr>
        <w:t xml:space="preserve"> Walk the Plank</w:t>
      </w:r>
      <w:r w:rsidR="00565C5A" w:rsidRPr="008059F4">
        <w:rPr>
          <w:sz w:val="24"/>
          <w:szCs w:val="24"/>
        </w:rPr>
        <w:t xml:space="preserve"> </w:t>
      </w:r>
      <w:r w:rsidRPr="008059F4">
        <w:rPr>
          <w:sz w:val="24"/>
          <w:szCs w:val="24"/>
        </w:rPr>
        <w:t xml:space="preserve">shared info on a </w:t>
      </w:r>
      <w:r w:rsidR="00E4667D">
        <w:rPr>
          <w:sz w:val="24"/>
          <w:szCs w:val="24"/>
        </w:rPr>
        <w:t>Salford 100 p</w:t>
      </w:r>
      <w:r w:rsidRPr="008059F4">
        <w:rPr>
          <w:sz w:val="24"/>
          <w:szCs w:val="24"/>
        </w:rPr>
        <w:t xml:space="preserve">roject which has transport &amp; </w:t>
      </w:r>
      <w:r w:rsidR="00D6642C" w:rsidRPr="008059F4">
        <w:rPr>
          <w:sz w:val="24"/>
          <w:szCs w:val="24"/>
        </w:rPr>
        <w:t>neighbourhood approach built into it from the first. WTP have recently taken a</w:t>
      </w:r>
      <w:r w:rsidRPr="008059F4">
        <w:rPr>
          <w:sz w:val="24"/>
          <w:szCs w:val="24"/>
        </w:rPr>
        <w:t xml:space="preserve"> prototype wagon to </w:t>
      </w:r>
      <w:r w:rsidR="00D6642C" w:rsidRPr="008059F4">
        <w:rPr>
          <w:sz w:val="24"/>
          <w:szCs w:val="24"/>
        </w:rPr>
        <w:t xml:space="preserve">7 </w:t>
      </w:r>
      <w:r w:rsidRPr="008059F4">
        <w:rPr>
          <w:sz w:val="24"/>
          <w:szCs w:val="24"/>
        </w:rPr>
        <w:t>different locations in Salford to ask residents where it should go and what should be programmed on it</w:t>
      </w:r>
      <w:r w:rsidR="00D6642C" w:rsidRPr="008059F4">
        <w:rPr>
          <w:sz w:val="24"/>
          <w:szCs w:val="24"/>
        </w:rPr>
        <w:t xml:space="preserve">. </w:t>
      </w:r>
      <w:r w:rsidRPr="008059F4">
        <w:rPr>
          <w:sz w:val="24"/>
          <w:szCs w:val="24"/>
        </w:rPr>
        <w:t xml:space="preserve">More info here </w:t>
      </w:r>
      <w:hyperlink r:id="rId8" w:history="1">
        <w:r w:rsidRPr="008059F4">
          <w:rPr>
            <w:rStyle w:val="Hyperlink"/>
            <w:sz w:val="24"/>
            <w:szCs w:val="24"/>
          </w:rPr>
          <w:t>www.walktheplank.co.uk/projects/salford-100/</w:t>
        </w:r>
      </w:hyperlink>
      <w:r w:rsidR="00C27C0A" w:rsidRPr="008059F4">
        <w:rPr>
          <w:sz w:val="24"/>
          <w:szCs w:val="24"/>
        </w:rPr>
        <w:t xml:space="preserve"> </w:t>
      </w:r>
      <w:r w:rsidR="00DB332F" w:rsidRPr="008059F4">
        <w:rPr>
          <w:sz w:val="24"/>
          <w:szCs w:val="24"/>
        </w:rPr>
        <w:t xml:space="preserve"> </w:t>
      </w:r>
      <w:r w:rsidR="00C27C0A" w:rsidRPr="008059F4">
        <w:rPr>
          <w:sz w:val="24"/>
          <w:szCs w:val="24"/>
        </w:rPr>
        <w:t xml:space="preserve">This is a good model of taking creativity out and beyond the typical central Salford areas and into people’s neighbourhoods. How can more cultural venues/offers in Salford follow this model? </w:t>
      </w:r>
    </w:p>
    <w:p w14:paraId="6193F14A" w14:textId="6D4C8669" w:rsidR="008E0051" w:rsidRPr="008059F4" w:rsidRDefault="00565C5A" w:rsidP="00DB332F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Table discussion</w:t>
      </w:r>
      <w:r w:rsidR="00DB332F" w:rsidRPr="008059F4">
        <w:rPr>
          <w:b/>
          <w:bCs/>
          <w:sz w:val="24"/>
          <w:szCs w:val="24"/>
        </w:rPr>
        <w:t xml:space="preserve">: </w:t>
      </w:r>
      <w:r w:rsidRPr="008059F4">
        <w:rPr>
          <w:b/>
          <w:bCs/>
          <w:sz w:val="24"/>
          <w:szCs w:val="24"/>
        </w:rPr>
        <w:t xml:space="preserve">What are the key travel barriers to creativity in Salford? </w:t>
      </w:r>
    </w:p>
    <w:p w14:paraId="0E067053" w14:textId="50847690" w:rsidR="007F1294" w:rsidRPr="008059F4" w:rsidRDefault="007F1294" w:rsidP="007F1294">
      <w:pPr>
        <w:rPr>
          <w:sz w:val="24"/>
          <w:szCs w:val="24"/>
        </w:rPr>
      </w:pPr>
      <w:r w:rsidRPr="008059F4">
        <w:rPr>
          <w:sz w:val="24"/>
          <w:szCs w:val="24"/>
        </w:rPr>
        <w:t>Summary of key themes</w:t>
      </w:r>
      <w:r w:rsidR="00E4667D">
        <w:rPr>
          <w:sz w:val="24"/>
          <w:szCs w:val="24"/>
        </w:rPr>
        <w:t xml:space="preserve"> from group discussion</w:t>
      </w:r>
      <w:r w:rsidRPr="008059F4">
        <w:rPr>
          <w:sz w:val="24"/>
          <w:szCs w:val="24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E0051" w:rsidRPr="008059F4" w14:paraId="2395B09A" w14:textId="77777777" w:rsidTr="008E0051">
        <w:tc>
          <w:tcPr>
            <w:tcW w:w="4868" w:type="dxa"/>
          </w:tcPr>
          <w:p w14:paraId="0B2B37CD" w14:textId="5BEAAA77" w:rsidR="008E0051" w:rsidRPr="008059F4" w:rsidRDefault="00B12AE3" w:rsidP="008E0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Complexity</w:t>
            </w:r>
            <w:r w:rsidR="000270C5" w:rsidRPr="008059F4">
              <w:rPr>
                <w:b/>
                <w:bCs/>
                <w:sz w:val="24"/>
                <w:szCs w:val="24"/>
              </w:rPr>
              <w:t xml:space="preserve"> / anxiety </w:t>
            </w:r>
          </w:p>
        </w:tc>
        <w:tc>
          <w:tcPr>
            <w:tcW w:w="4868" w:type="dxa"/>
          </w:tcPr>
          <w:p w14:paraId="140875A3" w14:textId="3A77D45B" w:rsidR="008E0051" w:rsidRPr="008059F4" w:rsidRDefault="000270C5" w:rsidP="000270C5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Access – physical and sensory </w:t>
            </w:r>
          </w:p>
        </w:tc>
      </w:tr>
      <w:tr w:rsidR="008E0051" w:rsidRPr="008059F4" w14:paraId="1E752D8A" w14:textId="77777777" w:rsidTr="008E0051">
        <w:tc>
          <w:tcPr>
            <w:tcW w:w="4868" w:type="dxa"/>
          </w:tcPr>
          <w:p w14:paraId="6DEF0C26" w14:textId="77777777" w:rsidR="008E0051" w:rsidRPr="008059F4" w:rsidRDefault="008E0051" w:rsidP="000270C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Poor/inconsistent  travel information – particularly if coming in from areas such as Little Hulton, Walkden, Irlam and </w:t>
            </w:r>
            <w:proofErr w:type="spellStart"/>
            <w:r w:rsidRPr="008059F4">
              <w:rPr>
                <w:sz w:val="24"/>
                <w:szCs w:val="24"/>
              </w:rPr>
              <w:t>Cadishead</w:t>
            </w:r>
            <w:proofErr w:type="spellEnd"/>
            <w:r w:rsidRPr="008059F4">
              <w:rPr>
                <w:sz w:val="24"/>
                <w:szCs w:val="24"/>
              </w:rPr>
              <w:t xml:space="preserve">. </w:t>
            </w:r>
          </w:p>
          <w:p w14:paraId="51D958E2" w14:textId="77777777" w:rsidR="008E0051" w:rsidRPr="008059F4" w:rsidRDefault="008E0051" w:rsidP="000270C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Confusing timetables / apps. Particularly if you have to change buses, or go between bus/tram/train. </w:t>
            </w:r>
          </w:p>
          <w:p w14:paraId="1A33A8AD" w14:textId="7802F7F4" w:rsidR="008E0051" w:rsidRPr="008059F4" w:rsidRDefault="00315154" w:rsidP="000270C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Anxiety re: if you</w:t>
            </w:r>
            <w:r w:rsidR="008E0051" w:rsidRPr="008059F4">
              <w:rPr>
                <w:sz w:val="24"/>
                <w:szCs w:val="24"/>
              </w:rPr>
              <w:t xml:space="preserve"> will you know which stop to get off at? </w:t>
            </w:r>
            <w:r w:rsidRPr="008059F4">
              <w:rPr>
                <w:sz w:val="24"/>
                <w:szCs w:val="24"/>
              </w:rPr>
              <w:t>I</w:t>
            </w:r>
            <w:r w:rsidR="008E0051" w:rsidRPr="008059F4">
              <w:rPr>
                <w:sz w:val="24"/>
                <w:szCs w:val="24"/>
              </w:rPr>
              <w:t xml:space="preserve">f not announced? </w:t>
            </w:r>
          </w:p>
          <w:p w14:paraId="6F14EDBE" w14:textId="21E416FE" w:rsidR="008E0051" w:rsidRPr="008059F4" w:rsidRDefault="000270C5" w:rsidP="000B43E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Added anxiety if a service is running late. Can be left waiting and feel unsafe. </w:t>
            </w:r>
          </w:p>
        </w:tc>
        <w:tc>
          <w:tcPr>
            <w:tcW w:w="4868" w:type="dxa"/>
          </w:tcPr>
          <w:p w14:paraId="594B1206" w14:textId="77777777" w:rsidR="008E0051" w:rsidRPr="008059F4" w:rsidRDefault="008E0051" w:rsidP="008E005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Challenges for disabled users such as lack of audio announcements and limited accessible spaces on public transport. What to do if full? </w:t>
            </w:r>
          </w:p>
          <w:p w14:paraId="2FFF67FE" w14:textId="148D38A3" w:rsidR="008E0051" w:rsidRPr="008059F4" w:rsidRDefault="008E0051" w:rsidP="008E005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Lack of specific Salford support for SEND young people using public transport –</w:t>
            </w:r>
            <w:r w:rsidR="000B2156">
              <w:rPr>
                <w:sz w:val="24"/>
                <w:szCs w:val="24"/>
              </w:rPr>
              <w:t xml:space="preserve"> </w:t>
            </w:r>
            <w:r w:rsidRPr="008059F4">
              <w:rPr>
                <w:sz w:val="24"/>
                <w:szCs w:val="24"/>
              </w:rPr>
              <w:t xml:space="preserve">build on TfGM videos but with Salford focus. </w:t>
            </w:r>
          </w:p>
          <w:p w14:paraId="55213A4E" w14:textId="63A6CBE4" w:rsidR="008E0051" w:rsidRPr="008059F4" w:rsidRDefault="008E0051" w:rsidP="008E005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The use of credit cards as default</w:t>
            </w:r>
            <w:r w:rsidR="000B2156">
              <w:rPr>
                <w:sz w:val="24"/>
                <w:szCs w:val="24"/>
              </w:rPr>
              <w:t xml:space="preserve">. </w:t>
            </w:r>
          </w:p>
          <w:p w14:paraId="10F191DB" w14:textId="54955D11" w:rsidR="008E0051" w:rsidRPr="008059F4" w:rsidRDefault="008E0051" w:rsidP="000B43E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Disabled people not consulted re design e.g. colourful crossing - RNIB highlight these as a problem. </w:t>
            </w:r>
          </w:p>
        </w:tc>
      </w:tr>
      <w:tr w:rsidR="000270C5" w:rsidRPr="008059F4" w14:paraId="0EA31D41" w14:textId="77777777" w:rsidTr="008E0051">
        <w:tc>
          <w:tcPr>
            <w:tcW w:w="4868" w:type="dxa"/>
          </w:tcPr>
          <w:p w14:paraId="35FA646A" w14:textId="767FAECB" w:rsidR="000270C5" w:rsidRPr="008059F4" w:rsidRDefault="000270C5" w:rsidP="000270C5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Disconnection </w:t>
            </w:r>
          </w:p>
        </w:tc>
        <w:tc>
          <w:tcPr>
            <w:tcW w:w="4868" w:type="dxa"/>
          </w:tcPr>
          <w:p w14:paraId="61EAFAC4" w14:textId="21C250D2" w:rsidR="000270C5" w:rsidRPr="008059F4" w:rsidRDefault="00C93A84" w:rsidP="000270C5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8E0051" w:rsidRPr="008059F4" w14:paraId="6116719C" w14:textId="77777777" w:rsidTr="008E0051">
        <w:tc>
          <w:tcPr>
            <w:tcW w:w="4868" w:type="dxa"/>
          </w:tcPr>
          <w:p w14:paraId="64AC3BAF" w14:textId="78E8E3F6" w:rsidR="008E0051" w:rsidRPr="008059F4" w:rsidRDefault="008E0051" w:rsidP="008E005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Easier to get into Manchester than </w:t>
            </w:r>
            <w:r w:rsidR="00C0084B" w:rsidRPr="008059F4">
              <w:rPr>
                <w:sz w:val="24"/>
                <w:szCs w:val="24"/>
              </w:rPr>
              <w:t xml:space="preserve">to </w:t>
            </w:r>
            <w:r w:rsidRPr="008059F4">
              <w:rPr>
                <w:sz w:val="24"/>
                <w:szCs w:val="24"/>
              </w:rPr>
              <w:t xml:space="preserve">go across Salford. </w:t>
            </w:r>
          </w:p>
          <w:p w14:paraId="3E7A9CCA" w14:textId="77777777" w:rsidR="008E0051" w:rsidRPr="008059F4" w:rsidRDefault="008E0051" w:rsidP="008E005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Disconnection is an issue – Irlam to Broughton feels completely disconnected. </w:t>
            </w:r>
          </w:p>
          <w:p w14:paraId="1060DCB4" w14:textId="77777777" w:rsidR="008E0051" w:rsidRPr="008059F4" w:rsidRDefault="008E0051" w:rsidP="00E44BC4">
            <w:pPr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2E7420F2" w14:textId="77777777" w:rsidR="008E0051" w:rsidRPr="008059F4" w:rsidRDefault="008E0051" w:rsidP="00C93A8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Over use of taxis – e.g. for vulnerable groups to access creative venue – not sustainable cost-wise or environmentally. </w:t>
            </w:r>
          </w:p>
          <w:p w14:paraId="0B640B0D" w14:textId="77777777" w:rsidR="00C93A84" w:rsidRPr="008059F4" w:rsidRDefault="00C93A84" w:rsidP="00C93A8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Reduced services on Sundays, inconsistency of services, or full/busy buses. </w:t>
            </w:r>
          </w:p>
          <w:p w14:paraId="6EFFA97F" w14:textId="34DA50D7" w:rsidR="008E0051" w:rsidRPr="008059F4" w:rsidRDefault="00C0084B" w:rsidP="000B215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Cost/time/safety etc. </w:t>
            </w:r>
          </w:p>
        </w:tc>
      </w:tr>
    </w:tbl>
    <w:p w14:paraId="25F76F3A" w14:textId="77777777" w:rsidR="008E0051" w:rsidRPr="008059F4" w:rsidRDefault="008E0051" w:rsidP="00E44BC4">
      <w:pPr>
        <w:rPr>
          <w:sz w:val="24"/>
          <w:szCs w:val="24"/>
        </w:rPr>
      </w:pPr>
    </w:p>
    <w:p w14:paraId="6E7C964D" w14:textId="2CF56322" w:rsidR="007D780F" w:rsidRPr="008059F4" w:rsidRDefault="000B43EA" w:rsidP="00E4667D">
      <w:pPr>
        <w:rPr>
          <w:sz w:val="24"/>
          <w:szCs w:val="24"/>
        </w:rPr>
      </w:pPr>
      <w:r w:rsidRPr="008059F4">
        <w:rPr>
          <w:b/>
          <w:bCs/>
          <w:sz w:val="24"/>
          <w:szCs w:val="24"/>
        </w:rPr>
        <w:t>Group vote</w:t>
      </w:r>
      <w:r w:rsidR="00C0084B" w:rsidRPr="008059F4">
        <w:rPr>
          <w:b/>
          <w:bCs/>
          <w:sz w:val="24"/>
          <w:szCs w:val="24"/>
        </w:rPr>
        <w:t xml:space="preserve">: </w:t>
      </w:r>
      <w:r w:rsidR="00C0084B" w:rsidRPr="008059F4">
        <w:rPr>
          <w:sz w:val="24"/>
          <w:szCs w:val="24"/>
        </w:rPr>
        <w:t>Each t</w:t>
      </w:r>
      <w:r w:rsidR="00772111" w:rsidRPr="008059F4">
        <w:rPr>
          <w:sz w:val="24"/>
          <w:szCs w:val="24"/>
        </w:rPr>
        <w:t>able/group vote</w:t>
      </w:r>
      <w:r w:rsidR="00C0084B" w:rsidRPr="008059F4">
        <w:rPr>
          <w:sz w:val="24"/>
          <w:szCs w:val="24"/>
        </w:rPr>
        <w:t>d</w:t>
      </w:r>
      <w:r w:rsidR="00772111" w:rsidRPr="008059F4">
        <w:rPr>
          <w:sz w:val="24"/>
          <w:szCs w:val="24"/>
        </w:rPr>
        <w:t xml:space="preserve"> on the biggest </w:t>
      </w:r>
      <w:r w:rsidR="007D780F" w:rsidRPr="008059F4">
        <w:rPr>
          <w:sz w:val="24"/>
          <w:szCs w:val="24"/>
        </w:rPr>
        <w:t>travel barrier</w:t>
      </w:r>
      <w:r w:rsidR="003E755F" w:rsidRPr="008059F4">
        <w:rPr>
          <w:sz w:val="24"/>
          <w:szCs w:val="24"/>
        </w:rPr>
        <w:t xml:space="preserve"> </w:t>
      </w:r>
      <w:r w:rsidR="00CA1396" w:rsidRPr="008059F4">
        <w:rPr>
          <w:sz w:val="24"/>
          <w:szCs w:val="24"/>
        </w:rPr>
        <w:t xml:space="preserve">using </w:t>
      </w:r>
      <w:proofErr w:type="spellStart"/>
      <w:r w:rsidR="00CA1396" w:rsidRPr="008059F4">
        <w:rPr>
          <w:sz w:val="24"/>
          <w:szCs w:val="24"/>
        </w:rPr>
        <w:t>Mentimeter</w:t>
      </w:r>
      <w:proofErr w:type="spellEnd"/>
      <w:r w:rsidR="00CA1396" w:rsidRPr="008059F4">
        <w:rPr>
          <w:sz w:val="24"/>
          <w:szCs w:val="24"/>
        </w:rPr>
        <w:t>.</w:t>
      </w:r>
      <w:r w:rsidR="00E4667D">
        <w:rPr>
          <w:sz w:val="24"/>
          <w:szCs w:val="24"/>
        </w:rPr>
        <w:t xml:space="preserve"> </w:t>
      </w:r>
      <w:r w:rsidR="000B2156">
        <w:rPr>
          <w:sz w:val="24"/>
          <w:szCs w:val="24"/>
        </w:rPr>
        <w:t xml:space="preserve">Results: </w:t>
      </w:r>
      <w:r w:rsidR="007F1294" w:rsidRPr="008059F4">
        <w:rPr>
          <w:sz w:val="24"/>
          <w:szCs w:val="24"/>
        </w:rPr>
        <w:t xml:space="preserve">1) </w:t>
      </w:r>
      <w:r w:rsidR="00CA1396" w:rsidRPr="008059F4">
        <w:rPr>
          <w:sz w:val="24"/>
          <w:szCs w:val="24"/>
        </w:rPr>
        <w:t>Complexity</w:t>
      </w:r>
      <w:r w:rsidR="007F1294" w:rsidRPr="008059F4">
        <w:rPr>
          <w:sz w:val="24"/>
          <w:szCs w:val="24"/>
        </w:rPr>
        <w:t xml:space="preserve">; 2) </w:t>
      </w:r>
      <w:r w:rsidR="00CA1396" w:rsidRPr="008059F4">
        <w:rPr>
          <w:sz w:val="24"/>
          <w:szCs w:val="24"/>
        </w:rPr>
        <w:t xml:space="preserve"> access &amp; safety.</w:t>
      </w:r>
      <w:r w:rsidRPr="008059F4">
        <w:rPr>
          <w:sz w:val="24"/>
          <w:szCs w:val="24"/>
        </w:rPr>
        <w:t xml:space="preserve"> The room agreed that </w:t>
      </w:r>
      <w:r w:rsidR="007F1294" w:rsidRPr="008059F4">
        <w:rPr>
          <w:sz w:val="24"/>
          <w:szCs w:val="24"/>
        </w:rPr>
        <w:t xml:space="preserve">complexity is </w:t>
      </w:r>
      <w:r w:rsidRPr="008059F4">
        <w:rPr>
          <w:sz w:val="24"/>
          <w:szCs w:val="24"/>
        </w:rPr>
        <w:t>a</w:t>
      </w:r>
      <w:r w:rsidR="00CA1396" w:rsidRPr="008059F4">
        <w:rPr>
          <w:sz w:val="24"/>
          <w:szCs w:val="24"/>
        </w:rPr>
        <w:t xml:space="preserve">rguably </w:t>
      </w:r>
      <w:r w:rsidR="007F1294" w:rsidRPr="008059F4">
        <w:rPr>
          <w:sz w:val="24"/>
          <w:szCs w:val="24"/>
        </w:rPr>
        <w:t>the</w:t>
      </w:r>
      <w:r w:rsidR="00B16849" w:rsidRPr="008059F4">
        <w:rPr>
          <w:sz w:val="24"/>
          <w:szCs w:val="24"/>
        </w:rPr>
        <w:t xml:space="preserve"> key issue </w:t>
      </w:r>
      <w:r w:rsidR="00CA1396" w:rsidRPr="008059F4">
        <w:rPr>
          <w:sz w:val="24"/>
          <w:szCs w:val="24"/>
        </w:rPr>
        <w:t xml:space="preserve">where </w:t>
      </w:r>
      <w:r w:rsidR="007F1294" w:rsidRPr="008059F4">
        <w:rPr>
          <w:sz w:val="24"/>
          <w:szCs w:val="24"/>
        </w:rPr>
        <w:t>c</w:t>
      </w:r>
      <w:r w:rsidR="00CA1396" w:rsidRPr="008059F4">
        <w:rPr>
          <w:sz w:val="24"/>
          <w:szCs w:val="24"/>
        </w:rPr>
        <w:t>reative project</w:t>
      </w:r>
      <w:r w:rsidR="007F1294" w:rsidRPr="008059F4">
        <w:rPr>
          <w:sz w:val="24"/>
          <w:szCs w:val="24"/>
        </w:rPr>
        <w:t xml:space="preserve">s </w:t>
      </w:r>
      <w:r w:rsidR="00B16849" w:rsidRPr="008059F4">
        <w:rPr>
          <w:sz w:val="24"/>
          <w:szCs w:val="24"/>
        </w:rPr>
        <w:t>could be useful</w:t>
      </w:r>
      <w:r w:rsidR="007F1294" w:rsidRPr="008059F4">
        <w:rPr>
          <w:sz w:val="24"/>
          <w:szCs w:val="24"/>
        </w:rPr>
        <w:t xml:space="preserve">/address </w:t>
      </w:r>
      <w:r w:rsidR="003B3523">
        <w:rPr>
          <w:sz w:val="24"/>
          <w:szCs w:val="24"/>
        </w:rPr>
        <w:t xml:space="preserve">the issue. </w:t>
      </w:r>
      <w:r w:rsidR="007F1294" w:rsidRPr="008059F4">
        <w:rPr>
          <w:sz w:val="24"/>
          <w:szCs w:val="24"/>
        </w:rPr>
        <w:t xml:space="preserve"> </w:t>
      </w:r>
    </w:p>
    <w:p w14:paraId="0B4F7F54" w14:textId="09678F5C" w:rsidR="00C93A84" w:rsidRPr="008059F4" w:rsidRDefault="00772111" w:rsidP="007F1294">
      <w:pPr>
        <w:rPr>
          <w:sz w:val="24"/>
          <w:szCs w:val="24"/>
        </w:rPr>
      </w:pPr>
      <w:r w:rsidRPr="008059F4">
        <w:rPr>
          <w:sz w:val="24"/>
          <w:szCs w:val="24"/>
        </w:rPr>
        <w:drawing>
          <wp:inline distT="0" distB="0" distL="0" distR="0" wp14:anchorId="606A949F" wp14:editId="4FFC7273">
            <wp:extent cx="3781425" cy="1792570"/>
            <wp:effectExtent l="0" t="0" r="0" b="0"/>
            <wp:docPr id="1139034791" name="Picture 1" descr="A graph with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34791" name="Picture 1" descr="A graph with different colored squares&#10;&#10;AI-generated content may be incorrect."/>
                    <pic:cNvPicPr/>
                  </pic:nvPicPr>
                  <pic:blipFill rotWithShape="1">
                    <a:blip r:embed="rId9"/>
                    <a:srcRect l="2004" t="229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700" cy="179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3495D" w14:textId="1DABCD8B" w:rsidR="00B16849" w:rsidRPr="008059F4" w:rsidRDefault="007F1294" w:rsidP="00B16849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 xml:space="preserve">Table discussion: </w:t>
      </w:r>
      <w:r w:rsidR="003B3523">
        <w:rPr>
          <w:b/>
          <w:bCs/>
          <w:sz w:val="24"/>
          <w:szCs w:val="24"/>
        </w:rPr>
        <w:t>A</w:t>
      </w:r>
      <w:r w:rsidR="00B16849" w:rsidRPr="008059F4">
        <w:rPr>
          <w:b/>
          <w:bCs/>
          <w:sz w:val="24"/>
          <w:szCs w:val="24"/>
        </w:rPr>
        <w:t>re there creative solutions</w:t>
      </w:r>
      <w:r w:rsidR="0024210B" w:rsidRPr="008059F4">
        <w:rPr>
          <w:b/>
          <w:bCs/>
          <w:sz w:val="24"/>
          <w:szCs w:val="24"/>
        </w:rPr>
        <w:t xml:space="preserve"> which could</w:t>
      </w:r>
      <w:r w:rsidR="00B16849" w:rsidRPr="008059F4">
        <w:rPr>
          <w:b/>
          <w:bCs/>
          <w:sz w:val="24"/>
          <w:szCs w:val="24"/>
        </w:rPr>
        <w:t xml:space="preserve"> address</w:t>
      </w:r>
      <w:r w:rsidR="0024210B" w:rsidRPr="008059F4">
        <w:rPr>
          <w:b/>
          <w:bCs/>
          <w:sz w:val="24"/>
          <w:szCs w:val="24"/>
        </w:rPr>
        <w:t xml:space="preserve"> </w:t>
      </w:r>
      <w:r w:rsidR="00B16849" w:rsidRPr="008059F4">
        <w:rPr>
          <w:b/>
          <w:bCs/>
          <w:sz w:val="24"/>
          <w:szCs w:val="24"/>
        </w:rPr>
        <w:t>these</w:t>
      </w:r>
      <w:r w:rsidRPr="008059F4">
        <w:rPr>
          <w:b/>
          <w:bCs/>
          <w:sz w:val="24"/>
          <w:szCs w:val="24"/>
        </w:rPr>
        <w:t xml:space="preserve"> barriers</w:t>
      </w:r>
      <w:r w:rsidR="00B16849" w:rsidRPr="008059F4">
        <w:rPr>
          <w:b/>
          <w:bCs/>
          <w:sz w:val="24"/>
          <w:szCs w:val="24"/>
        </w:rPr>
        <w:t xml:space="preserve">? </w:t>
      </w:r>
    </w:p>
    <w:p w14:paraId="0472D375" w14:textId="05534C72" w:rsidR="00B16849" w:rsidRPr="008059F4" w:rsidRDefault="007F1294" w:rsidP="00B16849">
      <w:pPr>
        <w:rPr>
          <w:sz w:val="24"/>
          <w:szCs w:val="24"/>
        </w:rPr>
      </w:pPr>
      <w:r w:rsidRPr="008059F4">
        <w:rPr>
          <w:sz w:val="24"/>
          <w:szCs w:val="24"/>
        </w:rPr>
        <w:t>S</w:t>
      </w:r>
      <w:r w:rsidR="00B16849" w:rsidRPr="008059F4">
        <w:rPr>
          <w:sz w:val="24"/>
          <w:szCs w:val="24"/>
        </w:rPr>
        <w:t>ummary of key themes</w:t>
      </w:r>
      <w:r w:rsidR="003B3523">
        <w:rPr>
          <w:sz w:val="24"/>
          <w:szCs w:val="24"/>
        </w:rPr>
        <w:t xml:space="preserve"> from group discussion</w:t>
      </w:r>
      <w:r w:rsidR="00B16849" w:rsidRPr="008059F4">
        <w:rPr>
          <w:sz w:val="24"/>
          <w:szCs w:val="24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93A84" w:rsidRPr="008059F4" w14:paraId="3D08047D" w14:textId="77777777" w:rsidTr="00CF3A19">
        <w:tc>
          <w:tcPr>
            <w:tcW w:w="4868" w:type="dxa"/>
          </w:tcPr>
          <w:p w14:paraId="3F26FC2D" w14:textId="5ED8CF8D" w:rsidR="00C93A84" w:rsidRPr="008059F4" w:rsidRDefault="00C93A84" w:rsidP="00CF3A19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Information / anxiety </w:t>
            </w:r>
            <w:r w:rsidR="0093268C" w:rsidRPr="008059F4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868" w:type="dxa"/>
          </w:tcPr>
          <w:p w14:paraId="55A52EFA" w14:textId="77777777" w:rsidR="00C93A84" w:rsidRPr="008059F4" w:rsidRDefault="00C93A84" w:rsidP="00CF3A19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Access – physical and sensory </w:t>
            </w:r>
          </w:p>
        </w:tc>
      </w:tr>
      <w:tr w:rsidR="00C93A84" w:rsidRPr="008059F4" w14:paraId="6B7C5C90" w14:textId="77777777" w:rsidTr="00CF3A19">
        <w:tc>
          <w:tcPr>
            <w:tcW w:w="4868" w:type="dxa"/>
          </w:tcPr>
          <w:p w14:paraId="70A909DF" w14:textId="0C86906B" w:rsidR="00C93A84" w:rsidRPr="008059F4" w:rsidRDefault="007F1294" w:rsidP="00C93A8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L</w:t>
            </w:r>
            <w:r w:rsidR="00B16849" w:rsidRPr="008059F4">
              <w:rPr>
                <w:sz w:val="24"/>
                <w:szCs w:val="24"/>
              </w:rPr>
              <w:t xml:space="preserve">oads of opportunities for us to make </w:t>
            </w:r>
            <w:r w:rsidR="00C93A84" w:rsidRPr="008059F4">
              <w:rPr>
                <w:sz w:val="24"/>
                <w:szCs w:val="24"/>
              </w:rPr>
              <w:t xml:space="preserve">travel more playful, fun and creative. </w:t>
            </w:r>
          </w:p>
          <w:p w14:paraId="535CA051" w14:textId="01265274" w:rsidR="00C93A84" w:rsidRPr="008059F4" w:rsidRDefault="00C93A84" w:rsidP="00C93A8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Creative travel videos and info for </w:t>
            </w:r>
            <w:r w:rsidR="00392B1A" w:rsidRPr="008059F4">
              <w:rPr>
                <w:sz w:val="24"/>
                <w:szCs w:val="24"/>
              </w:rPr>
              <w:t>outlying areas</w:t>
            </w:r>
            <w:r w:rsidR="00374CCF">
              <w:rPr>
                <w:sz w:val="24"/>
                <w:szCs w:val="24"/>
              </w:rPr>
              <w:t xml:space="preserve"> of Salford. </w:t>
            </w:r>
          </w:p>
          <w:p w14:paraId="6A0A9ECE" w14:textId="55BE4D53" w:rsidR="009D60C7" w:rsidRPr="008059F4" w:rsidRDefault="009D60C7" w:rsidP="009D60C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Creative support to use Bee Network app </w:t>
            </w:r>
            <w:r w:rsidR="00374CCF">
              <w:rPr>
                <w:sz w:val="24"/>
                <w:szCs w:val="24"/>
              </w:rPr>
              <w:t>to</w:t>
            </w:r>
            <w:r w:rsidRPr="008059F4">
              <w:rPr>
                <w:sz w:val="24"/>
                <w:szCs w:val="24"/>
              </w:rPr>
              <w:t xml:space="preserve"> find info about support</w:t>
            </w:r>
            <w:r w:rsidR="00374CCF">
              <w:rPr>
                <w:sz w:val="24"/>
                <w:szCs w:val="24"/>
              </w:rPr>
              <w:t xml:space="preserve">. </w:t>
            </w:r>
          </w:p>
          <w:p w14:paraId="6427C4EF" w14:textId="5B32908D" w:rsidR="009D60C7" w:rsidRPr="008059F4" w:rsidRDefault="009D60C7" w:rsidP="009D60C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Creative approaches to showcasing journeys and where barriers occu</w:t>
            </w:r>
            <w:r w:rsidR="00392B1A" w:rsidRPr="008059F4">
              <w:rPr>
                <w:sz w:val="24"/>
                <w:szCs w:val="24"/>
              </w:rPr>
              <w:t>r:</w:t>
            </w:r>
            <w:r w:rsidRPr="008059F4">
              <w:rPr>
                <w:sz w:val="24"/>
                <w:szCs w:val="24"/>
              </w:rPr>
              <w:t xml:space="preserve"> let the system know where the pinch points are for different people</w:t>
            </w:r>
          </w:p>
          <w:p w14:paraId="2143FE7A" w14:textId="5E945831" w:rsidR="009D60C7" w:rsidRPr="008059F4" w:rsidRDefault="009D60C7" w:rsidP="009D60C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Making travel fun, some kind of creative game to get to x amount of places in x amount of way</w:t>
            </w:r>
            <w:r w:rsidR="00392B1A" w:rsidRPr="008059F4">
              <w:rPr>
                <w:sz w:val="24"/>
                <w:szCs w:val="24"/>
              </w:rPr>
              <w:t xml:space="preserve">s. Learn from Beat the Streets. </w:t>
            </w:r>
          </w:p>
          <w:p w14:paraId="60324A40" w14:textId="77777777" w:rsidR="00392B1A" w:rsidRPr="008059F4" w:rsidRDefault="009D60C7" w:rsidP="009D60C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Mapping young people's journeys to help plan new bus routes. </w:t>
            </w:r>
          </w:p>
          <w:p w14:paraId="3DB25985" w14:textId="1C76D5D7" w:rsidR="00C93A84" w:rsidRPr="008059F4" w:rsidRDefault="009D60C7" w:rsidP="00392B1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Relationship between young people and place - dwell spaces, safe spaces, potentially interesting for child</w:t>
            </w:r>
            <w:r w:rsidR="00B350A4">
              <w:rPr>
                <w:sz w:val="24"/>
                <w:szCs w:val="24"/>
              </w:rPr>
              <w:t>-</w:t>
            </w:r>
            <w:r w:rsidRPr="008059F4">
              <w:rPr>
                <w:sz w:val="24"/>
                <w:szCs w:val="24"/>
              </w:rPr>
              <w:t>friendly city work</w:t>
            </w:r>
            <w:r w:rsidR="00B350A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68" w:type="dxa"/>
          </w:tcPr>
          <w:p w14:paraId="42C632A5" w14:textId="77777777" w:rsidR="00C93A84" w:rsidRPr="008059F4" w:rsidRDefault="00C93A84" w:rsidP="00C93A8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More walking and wheeling audits to key creative/cultural venues in the city. </w:t>
            </w:r>
          </w:p>
          <w:p w14:paraId="4891AB20" w14:textId="77777777" w:rsidR="00C93A84" w:rsidRPr="008059F4" w:rsidRDefault="00C93A84" w:rsidP="00C93A8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An app to identify best route for those with mobility issues. </w:t>
            </w:r>
          </w:p>
          <w:p w14:paraId="537C200D" w14:textId="6B5EA1A6" w:rsidR="009D60C7" w:rsidRPr="008059F4" w:rsidRDefault="00C93A84" w:rsidP="0024210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Empathy training for transport staff</w:t>
            </w:r>
            <w:r w:rsidR="0024210B" w:rsidRPr="008059F4">
              <w:rPr>
                <w:sz w:val="24"/>
                <w:szCs w:val="24"/>
              </w:rPr>
              <w:t xml:space="preserve">. </w:t>
            </w:r>
            <w:r w:rsidR="009D60C7" w:rsidRPr="008059F4">
              <w:rPr>
                <w:sz w:val="24"/>
                <w:szCs w:val="24"/>
              </w:rPr>
              <w:t xml:space="preserve">Need to make public transport ND friendly. </w:t>
            </w:r>
          </w:p>
          <w:p w14:paraId="5D643541" w14:textId="77777777" w:rsidR="00C93A84" w:rsidRDefault="007F1294" w:rsidP="0024210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Buddy schemes or peer support networks for those who need additional support. </w:t>
            </w:r>
          </w:p>
          <w:p w14:paraId="685BECC1" w14:textId="70E7C334" w:rsidR="003B3523" w:rsidRPr="00B350A4" w:rsidRDefault="003B3523" w:rsidP="00B350A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B350A4">
              <w:rPr>
                <w:sz w:val="24"/>
                <w:szCs w:val="24"/>
              </w:rPr>
              <w:t>Need c</w:t>
            </w:r>
            <w:r w:rsidRPr="00B350A4">
              <w:rPr>
                <w:sz w:val="24"/>
                <w:szCs w:val="24"/>
              </w:rPr>
              <w:t>reativ</w:t>
            </w:r>
            <w:r w:rsidRPr="00B350A4">
              <w:rPr>
                <w:sz w:val="24"/>
                <w:szCs w:val="24"/>
              </w:rPr>
              <w:t>e</w:t>
            </w:r>
            <w:r w:rsidRPr="00B350A4">
              <w:rPr>
                <w:sz w:val="24"/>
                <w:szCs w:val="24"/>
              </w:rPr>
              <w:t xml:space="preserve"> community engagement solutions around scheme design &amp; public realm suppor</w:t>
            </w:r>
            <w:r w:rsidRPr="00B350A4">
              <w:rPr>
                <w:sz w:val="24"/>
                <w:szCs w:val="24"/>
              </w:rPr>
              <w:t xml:space="preserve">t – for active travel ideas. </w:t>
            </w:r>
            <w:r w:rsidRPr="00B350A4">
              <w:rPr>
                <w:sz w:val="24"/>
                <w:szCs w:val="24"/>
              </w:rPr>
              <w:t xml:space="preserve">  </w:t>
            </w:r>
          </w:p>
          <w:p w14:paraId="3F9C552C" w14:textId="7B54E7ED" w:rsidR="003B3523" w:rsidRPr="00B350A4" w:rsidRDefault="006512FD" w:rsidP="00B350A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B350A4">
              <w:rPr>
                <w:sz w:val="24"/>
                <w:szCs w:val="24"/>
              </w:rPr>
              <w:t xml:space="preserve">Illustrative maps, picturing landmarks </w:t>
            </w:r>
            <w:r w:rsidR="00B350A4">
              <w:rPr>
                <w:sz w:val="24"/>
                <w:szCs w:val="24"/>
              </w:rPr>
              <w:t>as</w:t>
            </w:r>
            <w:r w:rsidRPr="00B350A4">
              <w:rPr>
                <w:sz w:val="24"/>
                <w:szCs w:val="24"/>
              </w:rPr>
              <w:t xml:space="preserve"> indicators of being on the right track</w:t>
            </w:r>
            <w:r w:rsidR="00B350A4">
              <w:rPr>
                <w:sz w:val="24"/>
                <w:szCs w:val="24"/>
              </w:rPr>
              <w:t>. Including a</w:t>
            </w:r>
            <w:r w:rsidRPr="00B350A4">
              <w:rPr>
                <w:sz w:val="24"/>
                <w:szCs w:val="24"/>
              </w:rPr>
              <w:t>udio description of landmarks on particular routes</w:t>
            </w:r>
            <w:r w:rsidRPr="00B350A4">
              <w:rPr>
                <w:sz w:val="24"/>
                <w:szCs w:val="24"/>
              </w:rPr>
              <w:t>.</w:t>
            </w:r>
          </w:p>
        </w:tc>
      </w:tr>
      <w:tr w:rsidR="00C93A84" w:rsidRPr="008059F4" w14:paraId="64F96C14" w14:textId="77777777" w:rsidTr="00CF3A19">
        <w:tc>
          <w:tcPr>
            <w:tcW w:w="4868" w:type="dxa"/>
          </w:tcPr>
          <w:p w14:paraId="1CF7E984" w14:textId="77777777" w:rsidR="00C93A84" w:rsidRPr="008059F4" w:rsidRDefault="00C93A84" w:rsidP="00CF3A19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Disconnection </w:t>
            </w:r>
          </w:p>
        </w:tc>
        <w:tc>
          <w:tcPr>
            <w:tcW w:w="4868" w:type="dxa"/>
          </w:tcPr>
          <w:p w14:paraId="6DC62153" w14:textId="77777777" w:rsidR="00C93A84" w:rsidRPr="008059F4" w:rsidRDefault="00C93A84" w:rsidP="00CF3A19">
            <w:pPr>
              <w:rPr>
                <w:b/>
                <w:bCs/>
                <w:sz w:val="24"/>
                <w:szCs w:val="24"/>
              </w:rPr>
            </w:pPr>
            <w:r w:rsidRPr="008059F4">
              <w:rPr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C93A84" w:rsidRPr="008059F4" w14:paraId="64C469F0" w14:textId="77777777" w:rsidTr="00CF3A19">
        <w:tc>
          <w:tcPr>
            <w:tcW w:w="4868" w:type="dxa"/>
          </w:tcPr>
          <w:p w14:paraId="2FD736CB" w14:textId="1745702B" w:rsidR="00B16849" w:rsidRPr="008059F4" w:rsidRDefault="00B16849" w:rsidP="00B1684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It’s clear there are certain key areas – e.g. Walkden/Irlam – where</w:t>
            </w:r>
            <w:r w:rsidRPr="008059F4">
              <w:rPr>
                <w:sz w:val="24"/>
                <w:szCs w:val="24"/>
              </w:rPr>
              <w:t xml:space="preserve"> people feel disconnected from cultural hotspots such as the Cresent &amp; Media City. </w:t>
            </w:r>
          </w:p>
          <w:p w14:paraId="654728C1" w14:textId="63FF06A9" w:rsidR="00B16849" w:rsidRPr="008059F4" w:rsidRDefault="00B16849" w:rsidP="00B1684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Could venues there collaborate with local people (and artists) to do some fun mini films that quickly showcase the route (including changes) so that anxiety about travel is reduced? </w:t>
            </w:r>
          </w:p>
          <w:p w14:paraId="36F7F6B6" w14:textId="4DD3C175" w:rsidR="00C93A84" w:rsidRPr="008059F4" w:rsidRDefault="0024210B" w:rsidP="00B350A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Could they do downloadable guides or podcasts which might turn a long boring journey into some peaceful/inspiring time for the person? Pointing out local sights or stories; pointing out where to change; prompting simple activities; or just </w:t>
            </w:r>
            <w:r w:rsidR="00B350A4">
              <w:rPr>
                <w:sz w:val="24"/>
                <w:szCs w:val="24"/>
              </w:rPr>
              <w:t>relaxation</w:t>
            </w:r>
            <w:r w:rsidRPr="008059F4">
              <w:rPr>
                <w:sz w:val="24"/>
                <w:szCs w:val="24"/>
              </w:rPr>
              <w:t xml:space="preserve"> techniques</w:t>
            </w:r>
            <w:r w:rsidR="00B350A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68" w:type="dxa"/>
          </w:tcPr>
          <w:p w14:paraId="306ECD24" w14:textId="451515BD" w:rsidR="00C93A84" w:rsidRPr="008059F4" w:rsidRDefault="00D17097" w:rsidP="00D1709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Be inspired by Beat the Street – incentives to get people to go to cultural/creative venues: </w:t>
            </w:r>
            <w:hyperlink r:id="rId10" w:history="1">
              <w:r w:rsidRPr="008059F4">
                <w:rPr>
                  <w:rStyle w:val="Hyperlink"/>
                  <w:sz w:val="24"/>
                  <w:szCs w:val="24"/>
                </w:rPr>
                <w:t>Salford turns into a giant interactive game this autumn!</w:t>
              </w:r>
            </w:hyperlink>
            <w:r w:rsidRPr="008059F4">
              <w:rPr>
                <w:sz w:val="24"/>
                <w:szCs w:val="24"/>
              </w:rPr>
              <w:t xml:space="preserve"> Active  travel. </w:t>
            </w:r>
          </w:p>
          <w:p w14:paraId="2B0ECABD" w14:textId="6D162C95" w:rsidR="009D60C7" w:rsidRPr="00B350A4" w:rsidRDefault="009D60C7" w:rsidP="009D60C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B350A4">
              <w:rPr>
                <w:sz w:val="24"/>
                <w:szCs w:val="24"/>
              </w:rPr>
              <w:t>More escorted travel buddies</w:t>
            </w:r>
            <w:r w:rsidR="00B94622">
              <w:rPr>
                <w:sz w:val="24"/>
                <w:szCs w:val="24"/>
              </w:rPr>
              <w:t xml:space="preserve">. </w:t>
            </w:r>
            <w:r w:rsidRPr="00B350A4">
              <w:rPr>
                <w:sz w:val="24"/>
                <w:szCs w:val="24"/>
              </w:rPr>
              <w:t xml:space="preserve">Community travel groups – like a walking group – but can go on an excursion together. </w:t>
            </w:r>
          </w:p>
          <w:p w14:paraId="48756DCD" w14:textId="1CE8F061" w:rsidR="009D60C7" w:rsidRPr="008059F4" w:rsidRDefault="009D60C7" w:rsidP="009D60C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 xml:space="preserve">Increase awareness of what’s already available – like the </w:t>
            </w:r>
            <w:proofErr w:type="spellStart"/>
            <w:r w:rsidRPr="008059F4">
              <w:rPr>
                <w:sz w:val="24"/>
                <w:szCs w:val="24"/>
              </w:rPr>
              <w:t>loopline</w:t>
            </w:r>
            <w:proofErr w:type="spellEnd"/>
            <w:r w:rsidR="00B94622">
              <w:rPr>
                <w:sz w:val="24"/>
                <w:szCs w:val="24"/>
              </w:rPr>
              <w:t xml:space="preserve">. </w:t>
            </w:r>
          </w:p>
          <w:p w14:paraId="2B33FBDC" w14:textId="77777777" w:rsidR="004E3678" w:rsidRPr="008059F4" w:rsidRDefault="004E3678" w:rsidP="004E367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59F4">
              <w:rPr>
                <w:sz w:val="24"/>
                <w:szCs w:val="24"/>
              </w:rPr>
              <w:t>Rather than always thinking about the most direct route – are there more scenic/interesting routes that a creative project could bring out for local people. Or focusing on safe rather than most direct routes</w:t>
            </w:r>
          </w:p>
          <w:p w14:paraId="55C43F7C" w14:textId="0E8F8216" w:rsidR="009D60C7" w:rsidRPr="008059F4" w:rsidRDefault="009D60C7" w:rsidP="004E3678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B1F6C4D" w14:textId="77777777" w:rsidR="00B94622" w:rsidRDefault="00B94622" w:rsidP="001640C9">
      <w:pPr>
        <w:rPr>
          <w:b/>
          <w:bCs/>
          <w:sz w:val="24"/>
          <w:szCs w:val="24"/>
        </w:rPr>
      </w:pPr>
    </w:p>
    <w:p w14:paraId="5FD9DD8E" w14:textId="5800A0A3" w:rsidR="00AA29E4" w:rsidRPr="008059F4" w:rsidRDefault="004E3678" w:rsidP="001640C9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 xml:space="preserve">Table discussion: </w:t>
      </w:r>
      <w:r w:rsidR="006335F1">
        <w:rPr>
          <w:b/>
          <w:bCs/>
          <w:sz w:val="24"/>
          <w:szCs w:val="24"/>
        </w:rPr>
        <w:t>I</w:t>
      </w:r>
      <w:r w:rsidR="00AA29E4" w:rsidRPr="008059F4">
        <w:rPr>
          <w:b/>
          <w:bCs/>
          <w:sz w:val="24"/>
          <w:szCs w:val="24"/>
        </w:rPr>
        <w:t xml:space="preserve">f travel is tricky, how do we prioritise </w:t>
      </w:r>
      <w:r w:rsidR="006335F1">
        <w:rPr>
          <w:b/>
          <w:bCs/>
          <w:sz w:val="24"/>
          <w:szCs w:val="24"/>
        </w:rPr>
        <w:t>a</w:t>
      </w:r>
      <w:r w:rsidR="00AA29E4" w:rsidRPr="008059F4">
        <w:rPr>
          <w:b/>
          <w:bCs/>
          <w:sz w:val="24"/>
          <w:szCs w:val="24"/>
        </w:rPr>
        <w:t xml:space="preserve"> </w:t>
      </w:r>
      <w:r w:rsidR="006335F1">
        <w:rPr>
          <w:b/>
          <w:bCs/>
          <w:sz w:val="24"/>
          <w:szCs w:val="24"/>
        </w:rPr>
        <w:t>n</w:t>
      </w:r>
      <w:r w:rsidR="00AA29E4" w:rsidRPr="008059F4">
        <w:rPr>
          <w:b/>
          <w:bCs/>
          <w:sz w:val="24"/>
          <w:szCs w:val="24"/>
        </w:rPr>
        <w:t xml:space="preserve">eighbourhood </w:t>
      </w:r>
      <w:r w:rsidR="006335F1">
        <w:rPr>
          <w:b/>
          <w:bCs/>
          <w:sz w:val="24"/>
          <w:szCs w:val="24"/>
        </w:rPr>
        <w:t>approach?</w:t>
      </w:r>
    </w:p>
    <w:p w14:paraId="3D64022A" w14:textId="3E5A126C" w:rsidR="00AA29E4" w:rsidRPr="008059F4" w:rsidRDefault="00AA29E4" w:rsidP="00AA29E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Some communities are very rooted in their area – and won’t leave. </w:t>
      </w:r>
      <w:r w:rsidRPr="008059F4">
        <w:rPr>
          <w:sz w:val="24"/>
          <w:szCs w:val="24"/>
        </w:rPr>
        <w:t>How do we connect, make most, support these local assets. But</w:t>
      </w:r>
      <w:r w:rsidRPr="008059F4">
        <w:rPr>
          <w:sz w:val="24"/>
          <w:szCs w:val="24"/>
        </w:rPr>
        <w:t xml:space="preserve"> equally work on projects to connect to other areas. It’s a balance. </w:t>
      </w:r>
    </w:p>
    <w:p w14:paraId="417611D3" w14:textId="293A1A38" w:rsidR="00F83887" w:rsidRPr="008059F4" w:rsidRDefault="00F83887" w:rsidP="00AA29E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059F4">
        <w:rPr>
          <w:sz w:val="24"/>
          <w:szCs w:val="24"/>
        </w:rPr>
        <w:t>Are Live Well representatives here today</w:t>
      </w:r>
      <w:r w:rsidR="00AA29E4" w:rsidRPr="008059F4">
        <w:rPr>
          <w:sz w:val="24"/>
          <w:szCs w:val="24"/>
        </w:rPr>
        <w:t xml:space="preserve">? Live Well might be an </w:t>
      </w:r>
      <w:r w:rsidR="00BA353E" w:rsidRPr="008059F4">
        <w:rPr>
          <w:sz w:val="24"/>
          <w:szCs w:val="24"/>
        </w:rPr>
        <w:t>initiative</w:t>
      </w:r>
      <w:r w:rsidR="00AA29E4" w:rsidRPr="008059F4">
        <w:rPr>
          <w:sz w:val="24"/>
          <w:szCs w:val="24"/>
        </w:rPr>
        <w:t xml:space="preserve"> </w:t>
      </w:r>
      <w:r w:rsidR="00BA353E" w:rsidRPr="008059F4">
        <w:rPr>
          <w:sz w:val="24"/>
          <w:szCs w:val="24"/>
        </w:rPr>
        <w:t xml:space="preserve">which will help cultural organisations have a more neighbourhood approach. </w:t>
      </w:r>
    </w:p>
    <w:p w14:paraId="41F55693" w14:textId="4B6D3FD1" w:rsidR="00BA353E" w:rsidRPr="008059F4" w:rsidRDefault="00BA353E" w:rsidP="00AA29E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Some organisations are good at taking services/opportunities/activities out to communities in different areas of Salford. Others aren’t. </w:t>
      </w:r>
      <w:r w:rsidR="009E4AA0" w:rsidRPr="008059F4">
        <w:rPr>
          <w:sz w:val="24"/>
          <w:szCs w:val="24"/>
        </w:rPr>
        <w:t xml:space="preserve">Staff capacity is often an issue. </w:t>
      </w:r>
    </w:p>
    <w:p w14:paraId="59A6D914" w14:textId="41895CD1" w:rsidR="009D60C7" w:rsidRPr="008059F4" w:rsidRDefault="00BA353E" w:rsidP="00BA353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059F4">
        <w:rPr>
          <w:sz w:val="24"/>
          <w:szCs w:val="24"/>
        </w:rPr>
        <w:t>We need better communication – a central place to find out what’s going on. Or a way for key organisations to be better networked so that opportunities can be shared/connected.</w:t>
      </w:r>
    </w:p>
    <w:p w14:paraId="42C558EA" w14:textId="1F107223" w:rsidR="009D60C7" w:rsidRPr="008059F4" w:rsidRDefault="00BA353E" w:rsidP="00BA353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059F4">
        <w:rPr>
          <w:sz w:val="24"/>
          <w:szCs w:val="24"/>
        </w:rPr>
        <w:t>How can we make local area</w:t>
      </w:r>
      <w:r w:rsidR="00703C1E" w:rsidRPr="008059F4">
        <w:rPr>
          <w:sz w:val="24"/>
          <w:szCs w:val="24"/>
        </w:rPr>
        <w:t>s – e.g.</w:t>
      </w:r>
      <w:r w:rsidRPr="008059F4">
        <w:rPr>
          <w:sz w:val="24"/>
          <w:szCs w:val="24"/>
        </w:rPr>
        <w:t xml:space="preserve"> bus stops a place where you might find a creative prompt/or signposting to creative/venues. Can we turn these boring places that we wait/waste time into something more creative</w:t>
      </w:r>
      <w:r w:rsidR="007C1429" w:rsidRPr="008059F4">
        <w:rPr>
          <w:sz w:val="24"/>
          <w:szCs w:val="24"/>
        </w:rPr>
        <w:t xml:space="preserve">, </w:t>
      </w:r>
      <w:r w:rsidR="00703C1E" w:rsidRPr="008059F4">
        <w:rPr>
          <w:sz w:val="24"/>
          <w:szCs w:val="24"/>
        </w:rPr>
        <w:t xml:space="preserve">engaging </w:t>
      </w:r>
      <w:r w:rsidR="007C1429" w:rsidRPr="008059F4">
        <w:rPr>
          <w:sz w:val="24"/>
          <w:szCs w:val="24"/>
        </w:rPr>
        <w:t xml:space="preserve">or active? </w:t>
      </w:r>
    </w:p>
    <w:p w14:paraId="2FED7923" w14:textId="3C9C8909" w:rsidR="007C1429" w:rsidRPr="008059F4" w:rsidRDefault="007C1429" w:rsidP="00960A42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Section 2: Creative Health &amp; Movement – physical activity links</w:t>
      </w:r>
      <w:r w:rsidR="00960A42">
        <w:rPr>
          <w:b/>
          <w:bCs/>
          <w:sz w:val="24"/>
          <w:szCs w:val="24"/>
        </w:rPr>
        <w:t xml:space="preserve">. </w:t>
      </w:r>
      <w:r w:rsidRPr="008059F4">
        <w:rPr>
          <w:b/>
          <w:bCs/>
          <w:sz w:val="24"/>
          <w:szCs w:val="24"/>
        </w:rPr>
        <w:t>Project insights:</w:t>
      </w:r>
      <w:r w:rsidRPr="008059F4">
        <w:rPr>
          <w:sz w:val="24"/>
          <w:szCs w:val="24"/>
        </w:rPr>
        <w:t xml:space="preserve"> </w:t>
      </w:r>
    </w:p>
    <w:p w14:paraId="63C8E1BD" w14:textId="77777777" w:rsidR="00703C1E" w:rsidRPr="008059F4" w:rsidRDefault="007C1429" w:rsidP="00ED5A35">
      <w:pPr>
        <w:pStyle w:val="NoSpacing"/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Morag Rose, University of Liverpool: #WalkCreate – insights into creative walking</w:t>
      </w:r>
    </w:p>
    <w:p w14:paraId="764406AB" w14:textId="112B047E" w:rsidR="00E630FD" w:rsidRPr="008059F4" w:rsidRDefault="00E630FD" w:rsidP="00703C1E">
      <w:pPr>
        <w:pStyle w:val="NoSpacing"/>
        <w:numPr>
          <w:ilvl w:val="0"/>
          <w:numId w:val="49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Morag </w:t>
      </w:r>
      <w:r w:rsidR="001E333B" w:rsidRPr="008059F4">
        <w:rPr>
          <w:sz w:val="24"/>
          <w:szCs w:val="24"/>
        </w:rPr>
        <w:t>shared that is a W</w:t>
      </w:r>
      <w:r w:rsidRPr="008059F4">
        <w:rPr>
          <w:sz w:val="24"/>
          <w:szCs w:val="24"/>
        </w:rPr>
        <w:t>alking Artist, Activist, Author and Researcher</w:t>
      </w:r>
      <w:r w:rsidR="001E333B" w:rsidRPr="008059F4">
        <w:rPr>
          <w:sz w:val="24"/>
          <w:szCs w:val="24"/>
        </w:rPr>
        <w:t xml:space="preserve">. </w:t>
      </w:r>
      <w:r w:rsidR="00ED5A35" w:rsidRPr="008059F4">
        <w:rPr>
          <w:sz w:val="24"/>
          <w:szCs w:val="24"/>
        </w:rPr>
        <w:t>Works</w:t>
      </w:r>
      <w:r w:rsidR="001E333B" w:rsidRPr="008059F4">
        <w:rPr>
          <w:sz w:val="24"/>
          <w:szCs w:val="24"/>
        </w:rPr>
        <w:t xml:space="preserve"> at the University of Liverpool – but lives in </w:t>
      </w:r>
      <w:proofErr w:type="spellStart"/>
      <w:r w:rsidR="00783D40" w:rsidRPr="008059F4">
        <w:rPr>
          <w:sz w:val="24"/>
          <w:szCs w:val="24"/>
        </w:rPr>
        <w:t>Cadishead</w:t>
      </w:r>
      <w:proofErr w:type="spellEnd"/>
      <w:r w:rsidR="001E333B" w:rsidRPr="008059F4">
        <w:rPr>
          <w:sz w:val="24"/>
          <w:szCs w:val="24"/>
        </w:rPr>
        <w:t xml:space="preserve">. </w:t>
      </w:r>
    </w:p>
    <w:p w14:paraId="05374732" w14:textId="174CCBC2" w:rsidR="00D775C4" w:rsidRPr="008059F4" w:rsidRDefault="00ED5A35" w:rsidP="00077818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8059F4">
        <w:rPr>
          <w:sz w:val="24"/>
          <w:szCs w:val="24"/>
        </w:rPr>
        <w:t>W</w:t>
      </w:r>
      <w:r w:rsidR="00D775C4" w:rsidRPr="008059F4">
        <w:rPr>
          <w:sz w:val="24"/>
          <w:szCs w:val="24"/>
        </w:rPr>
        <w:t xml:space="preserve">hen she uses the term ‘walking’ this very much includes wheeling – and she recognises that we all have different physical &amp; sensory needs. </w:t>
      </w:r>
      <w:r w:rsidRPr="008059F4">
        <w:rPr>
          <w:sz w:val="24"/>
          <w:szCs w:val="24"/>
        </w:rPr>
        <w:t xml:space="preserve">And that not all needs are visible. </w:t>
      </w:r>
    </w:p>
    <w:p w14:paraId="1FCC30F2" w14:textId="526B58A7" w:rsidR="00077818" w:rsidRPr="008059F4" w:rsidRDefault="001E333B" w:rsidP="00077818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8059F4">
        <w:rPr>
          <w:sz w:val="24"/>
          <w:szCs w:val="24"/>
        </w:rPr>
        <w:t>During Covid</w:t>
      </w:r>
      <w:r w:rsidR="00783D40" w:rsidRPr="008059F4">
        <w:rPr>
          <w:sz w:val="24"/>
          <w:szCs w:val="24"/>
        </w:rPr>
        <w:t xml:space="preserve">, </w:t>
      </w:r>
      <w:r w:rsidRPr="008059F4">
        <w:rPr>
          <w:sz w:val="24"/>
          <w:szCs w:val="24"/>
        </w:rPr>
        <w:t xml:space="preserve">she created </w:t>
      </w:r>
      <w:r w:rsidRPr="008059F4">
        <w:rPr>
          <w:sz w:val="24"/>
          <w:szCs w:val="24"/>
        </w:rPr>
        <w:t>#WalkCreate Walking Publics/Walking Art</w:t>
      </w:r>
      <w:r w:rsidR="00B17F3E" w:rsidRPr="008059F4">
        <w:rPr>
          <w:sz w:val="24"/>
          <w:szCs w:val="24"/>
        </w:rPr>
        <w:t xml:space="preserve"> - which</w:t>
      </w:r>
      <w:r w:rsidRPr="008059F4">
        <w:rPr>
          <w:sz w:val="24"/>
          <w:szCs w:val="24"/>
        </w:rPr>
        <w:t xml:space="preserve"> developed into a book you can download here: </w:t>
      </w:r>
      <w:hyperlink r:id="rId11" w:history="1">
        <w:r w:rsidRPr="008059F4">
          <w:rPr>
            <w:rStyle w:val="Hyperlink"/>
            <w:sz w:val="24"/>
            <w:szCs w:val="24"/>
          </w:rPr>
          <w:t>www.walkcreate.gla.ac.</w:t>
        </w:r>
        <w:r w:rsidRPr="008059F4">
          <w:rPr>
            <w:rStyle w:val="Hyperlink"/>
            <w:sz w:val="24"/>
            <w:szCs w:val="24"/>
          </w:rPr>
          <w:t>uk</w:t>
        </w:r>
      </w:hyperlink>
      <w:r w:rsidRPr="008059F4">
        <w:rPr>
          <w:sz w:val="24"/>
          <w:szCs w:val="24"/>
        </w:rPr>
        <w:t xml:space="preserve"> </w:t>
      </w:r>
      <w:r w:rsidR="00B17F3E" w:rsidRPr="008059F4">
        <w:rPr>
          <w:sz w:val="24"/>
          <w:szCs w:val="24"/>
        </w:rPr>
        <w:t>. E</w:t>
      </w:r>
      <w:r w:rsidRPr="008059F4">
        <w:rPr>
          <w:sz w:val="24"/>
          <w:szCs w:val="24"/>
        </w:rPr>
        <w:t>mail Morag if you would like a copy of the book posted to you</w:t>
      </w:r>
      <w:r w:rsidR="000827A4" w:rsidRPr="008059F4">
        <w:rPr>
          <w:sz w:val="24"/>
          <w:szCs w:val="24"/>
        </w:rPr>
        <w:t>:</w:t>
      </w:r>
      <w:r w:rsidRPr="008059F4">
        <w:rPr>
          <w:sz w:val="24"/>
          <w:szCs w:val="24"/>
        </w:rPr>
        <w:t xml:space="preserve"> </w:t>
      </w:r>
      <w:hyperlink r:id="rId12" w:history="1">
        <w:r w:rsidR="000827A4" w:rsidRPr="001E333B">
          <w:rPr>
            <w:rStyle w:val="Hyperlink"/>
            <w:sz w:val="24"/>
            <w:szCs w:val="24"/>
          </w:rPr>
          <w:t>mlrose@liverpool.ac.uk</w:t>
        </w:r>
      </w:hyperlink>
    </w:p>
    <w:p w14:paraId="2AC05977" w14:textId="74F4EB81" w:rsidR="00C7659F" w:rsidRPr="002511C4" w:rsidRDefault="001E333B" w:rsidP="002511C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2511C4">
        <w:rPr>
          <w:sz w:val="24"/>
          <w:szCs w:val="24"/>
        </w:rPr>
        <w:t xml:space="preserve">Morag is </w:t>
      </w:r>
      <w:r w:rsidR="00643BA2" w:rsidRPr="002511C4">
        <w:rPr>
          <w:sz w:val="24"/>
          <w:szCs w:val="24"/>
        </w:rPr>
        <w:t>interested</w:t>
      </w:r>
      <w:r w:rsidRPr="002511C4">
        <w:rPr>
          <w:sz w:val="24"/>
          <w:szCs w:val="24"/>
        </w:rPr>
        <w:t xml:space="preserve"> in creative walking - </w:t>
      </w:r>
      <w:r w:rsidR="00783D40" w:rsidRPr="002511C4">
        <w:rPr>
          <w:i/>
          <w:iCs/>
          <w:sz w:val="24"/>
          <w:szCs w:val="24"/>
          <w:lang w:val="en-US"/>
        </w:rPr>
        <w:t>activities</w:t>
      </w:r>
      <w:r w:rsidR="00384B59" w:rsidRPr="002511C4">
        <w:rPr>
          <w:i/>
          <w:iCs/>
          <w:sz w:val="24"/>
          <w:szCs w:val="24"/>
          <w:lang w:val="en-US"/>
        </w:rPr>
        <w:t xml:space="preserve"> that people</w:t>
      </w:r>
      <w:r w:rsidR="00643BA2" w:rsidRPr="002511C4">
        <w:rPr>
          <w:i/>
          <w:iCs/>
          <w:sz w:val="24"/>
          <w:szCs w:val="24"/>
          <w:lang w:val="en-US"/>
        </w:rPr>
        <w:t xml:space="preserve"> </w:t>
      </w:r>
      <w:r w:rsidR="00384B59" w:rsidRPr="002511C4">
        <w:rPr>
          <w:i/>
          <w:iCs/>
          <w:sz w:val="24"/>
          <w:szCs w:val="24"/>
          <w:lang w:val="en-US"/>
        </w:rPr>
        <w:t xml:space="preserve">undertake whilst walking which have an imaginative, playful, or task-based framework. </w:t>
      </w:r>
      <w:r w:rsidR="00384B59" w:rsidRPr="002511C4">
        <w:rPr>
          <w:b/>
          <w:bCs/>
          <w:i/>
          <w:iCs/>
          <w:sz w:val="24"/>
          <w:szCs w:val="24"/>
          <w:lang w:val="en-US"/>
        </w:rPr>
        <w:t>These frameworks add an additional layer or lens of attention to the walking activity, giving it a particular direction and focus</w:t>
      </w:r>
      <w:r w:rsidR="00384B59" w:rsidRPr="002511C4">
        <w:rPr>
          <w:i/>
          <w:iCs/>
          <w:sz w:val="24"/>
          <w:szCs w:val="24"/>
          <w:lang w:val="en-US"/>
        </w:rPr>
        <w:t>.</w:t>
      </w:r>
      <w:r w:rsidR="005D4B5C" w:rsidRPr="002511C4">
        <w:rPr>
          <w:i/>
          <w:iCs/>
          <w:sz w:val="24"/>
          <w:szCs w:val="24"/>
          <w:lang w:val="en-US"/>
        </w:rPr>
        <w:t xml:space="preserve"> </w:t>
      </w:r>
      <w:r w:rsidRPr="002511C4">
        <w:rPr>
          <w:sz w:val="24"/>
          <w:szCs w:val="24"/>
          <w:lang w:val="en-US"/>
        </w:rPr>
        <w:t>This could involve</w:t>
      </w:r>
      <w:r w:rsidR="00077818" w:rsidRPr="002511C4">
        <w:rPr>
          <w:sz w:val="24"/>
          <w:szCs w:val="24"/>
          <w:lang w:val="en-US"/>
        </w:rPr>
        <w:t xml:space="preserve">: </w:t>
      </w:r>
      <w:r w:rsidRPr="002511C4">
        <w:rPr>
          <w:sz w:val="24"/>
          <w:szCs w:val="24"/>
          <w:lang w:val="en-US"/>
        </w:rPr>
        <w:t xml:space="preserve"> </w:t>
      </w:r>
      <w:r w:rsidR="00C7659F" w:rsidRPr="002511C4">
        <w:rPr>
          <w:sz w:val="24"/>
          <w:szCs w:val="24"/>
          <w:lang w:val="en-US"/>
        </w:rPr>
        <w:t>Treasure Trails: Following a 'thing': including art trails</w:t>
      </w:r>
      <w:r w:rsidR="005D4B5C" w:rsidRPr="002511C4">
        <w:rPr>
          <w:sz w:val="24"/>
          <w:szCs w:val="24"/>
          <w:lang w:val="en-US"/>
        </w:rPr>
        <w:t xml:space="preserve"> </w:t>
      </w:r>
      <w:r w:rsidR="00C7659F" w:rsidRPr="002511C4">
        <w:rPr>
          <w:sz w:val="24"/>
          <w:szCs w:val="24"/>
          <w:lang w:val="en-US"/>
        </w:rPr>
        <w:t>and treasure hunts</w:t>
      </w:r>
      <w:r w:rsidR="002511C4" w:rsidRPr="002511C4">
        <w:rPr>
          <w:sz w:val="24"/>
          <w:szCs w:val="24"/>
          <w:lang w:val="en-US"/>
        </w:rPr>
        <w:t xml:space="preserve">; </w:t>
      </w:r>
      <w:r w:rsidR="00C7659F" w:rsidRPr="002511C4">
        <w:rPr>
          <w:sz w:val="24"/>
          <w:szCs w:val="24"/>
          <w:lang w:val="en-US"/>
        </w:rPr>
        <w:t>DIY Walking Art and Walking as Inspiration: mak</w:t>
      </w:r>
      <w:r w:rsidR="005D4B5C" w:rsidRPr="002511C4">
        <w:rPr>
          <w:sz w:val="24"/>
          <w:szCs w:val="24"/>
          <w:lang w:val="en-US"/>
        </w:rPr>
        <w:t>ing</w:t>
      </w:r>
      <w:r w:rsidR="00C7659F" w:rsidRPr="002511C4">
        <w:rPr>
          <w:sz w:val="24"/>
          <w:szCs w:val="24"/>
          <w:lang w:val="en-US"/>
        </w:rPr>
        <w:t xml:space="preserve"> art or</w:t>
      </w:r>
      <w:r w:rsidR="005D4B5C" w:rsidRPr="002511C4">
        <w:rPr>
          <w:sz w:val="24"/>
          <w:szCs w:val="24"/>
          <w:lang w:val="en-US"/>
        </w:rPr>
        <w:t xml:space="preserve"> making up a</w:t>
      </w:r>
      <w:r w:rsidR="00C7659F" w:rsidRPr="002511C4">
        <w:rPr>
          <w:sz w:val="24"/>
          <w:szCs w:val="24"/>
          <w:lang w:val="en-US"/>
        </w:rPr>
        <w:t xml:space="preserve"> </w:t>
      </w:r>
      <w:proofErr w:type="spellStart"/>
      <w:r w:rsidR="00C7659F" w:rsidRPr="002511C4">
        <w:rPr>
          <w:sz w:val="24"/>
          <w:szCs w:val="24"/>
          <w:lang w:val="en-US"/>
        </w:rPr>
        <w:t>game</w:t>
      </w:r>
      <w:r w:rsidR="002511C4" w:rsidRPr="002511C4">
        <w:rPr>
          <w:sz w:val="24"/>
          <w:szCs w:val="24"/>
          <w:lang w:val="en-US"/>
        </w:rPr>
        <w:t>;</w:t>
      </w:r>
      <w:r w:rsidR="00C7659F" w:rsidRPr="002511C4">
        <w:rPr>
          <w:sz w:val="24"/>
          <w:szCs w:val="24"/>
          <w:lang w:val="en-US"/>
        </w:rPr>
        <w:t>Maps</w:t>
      </w:r>
      <w:proofErr w:type="spellEnd"/>
      <w:r w:rsidR="00C7659F" w:rsidRPr="002511C4">
        <w:rPr>
          <w:sz w:val="24"/>
          <w:szCs w:val="24"/>
          <w:lang w:val="en-US"/>
        </w:rPr>
        <w:t>, minds and senses: Following an unusual, creative or artistic map, sound walks or an improvised challenge</w:t>
      </w:r>
      <w:r w:rsidR="002511C4" w:rsidRPr="002511C4">
        <w:rPr>
          <w:sz w:val="24"/>
          <w:szCs w:val="24"/>
          <w:lang w:val="en-US"/>
        </w:rPr>
        <w:t xml:space="preserve">; or </w:t>
      </w:r>
      <w:r w:rsidR="00C7659F" w:rsidRPr="002511C4">
        <w:rPr>
          <w:sz w:val="24"/>
          <w:szCs w:val="24"/>
          <w:lang w:val="en-US"/>
        </w:rPr>
        <w:t xml:space="preserve">Digital communal games: </w:t>
      </w:r>
      <w:proofErr w:type="spellStart"/>
      <w:r w:rsidR="00C7659F" w:rsidRPr="002511C4">
        <w:rPr>
          <w:sz w:val="24"/>
          <w:szCs w:val="24"/>
          <w:lang w:val="en-US"/>
        </w:rPr>
        <w:t>Pokemon</w:t>
      </w:r>
      <w:proofErr w:type="spellEnd"/>
      <w:r w:rsidR="00C7659F" w:rsidRPr="002511C4">
        <w:rPr>
          <w:sz w:val="24"/>
          <w:szCs w:val="24"/>
          <w:lang w:val="en-US"/>
        </w:rPr>
        <w:t xml:space="preserve"> Go, geo-caching and using technology to walk remotely with distant friends.</w:t>
      </w:r>
      <w:r w:rsidR="00C7659F" w:rsidRPr="002511C4">
        <w:rPr>
          <w:b/>
          <w:bCs/>
          <w:sz w:val="24"/>
          <w:szCs w:val="24"/>
          <w:lang w:val="en-US"/>
        </w:rPr>
        <w:t> </w:t>
      </w:r>
    </w:p>
    <w:p w14:paraId="6890CCB2" w14:textId="60A879BB" w:rsidR="005B23DD" w:rsidRPr="008059F4" w:rsidRDefault="005B23DD" w:rsidP="005B23DD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Morag </w:t>
      </w:r>
      <w:r w:rsidR="00EC6A88" w:rsidRPr="008059F4">
        <w:rPr>
          <w:sz w:val="24"/>
          <w:szCs w:val="24"/>
        </w:rPr>
        <w:t>stressed that</w:t>
      </w:r>
      <w:r w:rsidRPr="008059F4">
        <w:rPr>
          <w:sz w:val="24"/>
          <w:szCs w:val="24"/>
        </w:rPr>
        <w:t xml:space="preserve"> </w:t>
      </w:r>
      <w:r w:rsidR="007F2336" w:rsidRPr="008059F4">
        <w:rPr>
          <w:sz w:val="24"/>
          <w:szCs w:val="24"/>
        </w:rPr>
        <w:t xml:space="preserve">WALKING + CREATIVITY = POWERFUL MAGIC. It’s a way to connect to your community; find solace in nature and imagination; and it improves mental and physical wellbeing. </w:t>
      </w:r>
    </w:p>
    <w:p w14:paraId="07DC852D" w14:textId="7DB0AA41" w:rsidR="00773187" w:rsidRPr="008059F4" w:rsidRDefault="00D775C4" w:rsidP="00A72264">
      <w:pPr>
        <w:pStyle w:val="ListParagraph"/>
        <w:numPr>
          <w:ilvl w:val="0"/>
          <w:numId w:val="38"/>
        </w:numPr>
        <w:tabs>
          <w:tab w:val="num" w:pos="720"/>
        </w:tabs>
        <w:rPr>
          <w:sz w:val="24"/>
          <w:szCs w:val="24"/>
        </w:rPr>
      </w:pPr>
      <w:r w:rsidRPr="008059F4">
        <w:rPr>
          <w:sz w:val="24"/>
          <w:szCs w:val="24"/>
        </w:rPr>
        <w:t xml:space="preserve">Morag </w:t>
      </w:r>
      <w:r w:rsidR="00773187" w:rsidRPr="008059F4">
        <w:rPr>
          <w:sz w:val="24"/>
          <w:szCs w:val="24"/>
        </w:rPr>
        <w:t xml:space="preserve">recognised challenges to walking: e.g. </w:t>
      </w:r>
      <w:r w:rsidR="001E333B" w:rsidRPr="008059F4">
        <w:rPr>
          <w:sz w:val="24"/>
          <w:szCs w:val="24"/>
        </w:rPr>
        <w:t>bad weather</w:t>
      </w:r>
      <w:r w:rsidR="00773187" w:rsidRPr="008059F4">
        <w:rPr>
          <w:sz w:val="24"/>
          <w:szCs w:val="24"/>
        </w:rPr>
        <w:t xml:space="preserve">; feeling that you have </w:t>
      </w:r>
      <w:r w:rsidR="001E333B" w:rsidRPr="008059F4">
        <w:rPr>
          <w:sz w:val="24"/>
          <w:szCs w:val="24"/>
        </w:rPr>
        <w:t>nowhere to walk</w:t>
      </w:r>
      <w:r w:rsidR="00773187" w:rsidRPr="008059F4">
        <w:rPr>
          <w:sz w:val="24"/>
          <w:szCs w:val="24"/>
        </w:rPr>
        <w:t>; bored of walking the same route</w:t>
      </w:r>
      <w:r w:rsidR="009F6CD7" w:rsidRPr="008059F4">
        <w:rPr>
          <w:sz w:val="24"/>
          <w:szCs w:val="24"/>
        </w:rPr>
        <w:t>, etc.</w:t>
      </w:r>
      <w:r w:rsidR="00773187" w:rsidRPr="008059F4">
        <w:rPr>
          <w:sz w:val="24"/>
          <w:szCs w:val="24"/>
        </w:rPr>
        <w:t xml:space="preserve"> </w:t>
      </w:r>
      <w:r w:rsidR="00A72264" w:rsidRPr="008059F4">
        <w:rPr>
          <w:sz w:val="24"/>
          <w:szCs w:val="24"/>
        </w:rPr>
        <w:t xml:space="preserve">But is interested in how creativity can address these issues. </w:t>
      </w:r>
      <w:r w:rsidR="00773187" w:rsidRPr="008059F4">
        <w:rPr>
          <w:sz w:val="24"/>
          <w:szCs w:val="24"/>
        </w:rPr>
        <w:t>For more info</w:t>
      </w:r>
      <w:r w:rsidR="009F6CD7" w:rsidRPr="008059F4">
        <w:rPr>
          <w:sz w:val="24"/>
          <w:szCs w:val="24"/>
        </w:rPr>
        <w:t xml:space="preserve"> see</w:t>
      </w:r>
      <w:r w:rsidR="00773187" w:rsidRPr="008059F4">
        <w:rPr>
          <w:sz w:val="24"/>
          <w:szCs w:val="24"/>
        </w:rPr>
        <w:t xml:space="preserve"> </w:t>
      </w:r>
      <w:r w:rsidR="00773187" w:rsidRPr="008059F4">
        <w:rPr>
          <w:sz w:val="24"/>
          <w:szCs w:val="24"/>
        </w:rPr>
        <w:t>Insta @moragloiters</w:t>
      </w:r>
      <w:r w:rsidR="00773187" w:rsidRPr="008059F4">
        <w:rPr>
          <w:sz w:val="24"/>
          <w:szCs w:val="24"/>
        </w:rPr>
        <w:t xml:space="preserve"> / </w:t>
      </w:r>
      <w:hyperlink r:id="rId13" w:history="1">
        <w:r w:rsidR="00A72264" w:rsidRPr="008059F4">
          <w:rPr>
            <w:rStyle w:val="Hyperlink"/>
            <w:sz w:val="24"/>
            <w:szCs w:val="24"/>
          </w:rPr>
          <w:t>www.thelrm.org</w:t>
        </w:r>
      </w:hyperlink>
    </w:p>
    <w:p w14:paraId="072FFC33" w14:textId="7D8076E5" w:rsidR="00A72264" w:rsidRPr="008059F4" w:rsidRDefault="00A72264" w:rsidP="00A72264">
      <w:pPr>
        <w:pStyle w:val="ListParagraph"/>
        <w:numPr>
          <w:ilvl w:val="0"/>
          <w:numId w:val="38"/>
        </w:numPr>
        <w:tabs>
          <w:tab w:val="num" w:pos="720"/>
        </w:tabs>
        <w:rPr>
          <w:sz w:val="24"/>
          <w:szCs w:val="24"/>
        </w:rPr>
      </w:pPr>
      <w:r w:rsidRPr="008059F4">
        <w:rPr>
          <w:b/>
          <w:bCs/>
          <w:sz w:val="24"/>
          <w:szCs w:val="24"/>
        </w:rPr>
        <w:t xml:space="preserve">Questions </w:t>
      </w:r>
      <w:r w:rsidRPr="008059F4">
        <w:rPr>
          <w:sz w:val="24"/>
          <w:szCs w:val="24"/>
        </w:rPr>
        <w:t xml:space="preserve">– very powerful to hear the connection that being physical &amp; creative at the same time is powerful magic. How can we do this more in Salford? </w:t>
      </w:r>
    </w:p>
    <w:p w14:paraId="65D6C2CD" w14:textId="77777777" w:rsidR="004C508F" w:rsidRDefault="007C1429" w:rsidP="00A64F1A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Karl Chisipochinyi, Rachel Shenton</w:t>
      </w:r>
      <w:r w:rsidR="004C508F">
        <w:rPr>
          <w:b/>
          <w:bCs/>
          <w:sz w:val="24"/>
          <w:szCs w:val="24"/>
        </w:rPr>
        <w:t>, Community Navigators, Salford CVS</w:t>
      </w:r>
    </w:p>
    <w:p w14:paraId="59D76039" w14:textId="284AFBF4" w:rsidR="007C1429" w:rsidRPr="008059F4" w:rsidRDefault="007C1429" w:rsidP="00A64F1A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 xml:space="preserve"> Family need in Salford and dance as physicality and creativity combined</w:t>
      </w:r>
      <w:r w:rsidR="00012E04">
        <w:rPr>
          <w:b/>
          <w:bCs/>
          <w:sz w:val="24"/>
          <w:szCs w:val="24"/>
        </w:rPr>
        <w:t xml:space="preserve"> </w:t>
      </w:r>
      <w:r w:rsidRPr="008059F4">
        <w:rPr>
          <w:b/>
          <w:bCs/>
          <w:sz w:val="24"/>
          <w:szCs w:val="24"/>
        </w:rPr>
        <w:t xml:space="preserve"> </w:t>
      </w:r>
    </w:p>
    <w:p w14:paraId="5BD016CC" w14:textId="77777777" w:rsidR="00012E04" w:rsidRDefault="00CF0213" w:rsidP="005620BE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012E04">
        <w:rPr>
          <w:sz w:val="24"/>
          <w:szCs w:val="24"/>
        </w:rPr>
        <w:t xml:space="preserve">Rachel shared that she and Karl </w:t>
      </w:r>
      <w:r w:rsidR="00012E04" w:rsidRPr="00012E04">
        <w:rPr>
          <w:sz w:val="24"/>
          <w:szCs w:val="24"/>
        </w:rPr>
        <w:t xml:space="preserve">now </w:t>
      </w:r>
      <w:r w:rsidRPr="00012E04">
        <w:rPr>
          <w:sz w:val="24"/>
          <w:szCs w:val="24"/>
        </w:rPr>
        <w:t>work as Community Navigators –</w:t>
      </w:r>
      <w:r w:rsidR="00012E04" w:rsidRPr="00012E04">
        <w:rPr>
          <w:sz w:val="24"/>
          <w:szCs w:val="24"/>
        </w:rPr>
        <w:t xml:space="preserve"> but</w:t>
      </w:r>
      <w:r w:rsidRPr="00012E04">
        <w:rPr>
          <w:sz w:val="24"/>
          <w:szCs w:val="24"/>
        </w:rPr>
        <w:t xml:space="preserve"> previously with a focus on families and working with the Family Hubs. </w:t>
      </w:r>
      <w:r w:rsidR="00695094" w:rsidRPr="00012E04">
        <w:rPr>
          <w:sz w:val="24"/>
          <w:szCs w:val="24"/>
        </w:rPr>
        <w:t>O</w:t>
      </w:r>
      <w:r w:rsidR="0083249F" w:rsidRPr="00012E04">
        <w:rPr>
          <w:sz w:val="24"/>
          <w:szCs w:val="24"/>
        </w:rPr>
        <w:t xml:space="preserve">ne of the key activities that Karl and Rachel </w:t>
      </w:r>
      <w:r w:rsidR="00012E04" w:rsidRPr="00012E04">
        <w:rPr>
          <w:sz w:val="24"/>
          <w:szCs w:val="24"/>
        </w:rPr>
        <w:t xml:space="preserve">referred families to </w:t>
      </w:r>
      <w:r w:rsidR="00377C73" w:rsidRPr="00012E04">
        <w:rPr>
          <w:sz w:val="24"/>
          <w:szCs w:val="24"/>
        </w:rPr>
        <w:t>was</w:t>
      </w:r>
      <w:r w:rsidR="0083249F" w:rsidRPr="00012E04">
        <w:rPr>
          <w:sz w:val="24"/>
          <w:szCs w:val="24"/>
        </w:rPr>
        <w:t xml:space="preserve"> SCLs dance classes. </w:t>
      </w:r>
    </w:p>
    <w:p w14:paraId="3AF8F091" w14:textId="35A37BC5" w:rsidR="00B012E9" w:rsidRPr="00012E04" w:rsidRDefault="00EC6A88" w:rsidP="005620BE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012E04">
        <w:rPr>
          <w:sz w:val="24"/>
          <w:szCs w:val="24"/>
        </w:rPr>
        <w:t>They</w:t>
      </w:r>
      <w:r w:rsidR="00E74183" w:rsidRPr="00012E04">
        <w:rPr>
          <w:sz w:val="24"/>
          <w:szCs w:val="24"/>
        </w:rPr>
        <w:t xml:space="preserve"> don’t</w:t>
      </w:r>
      <w:r w:rsidR="00E74183" w:rsidRPr="00695094">
        <w:rPr>
          <w:sz w:val="24"/>
          <w:szCs w:val="24"/>
        </w:rPr>
        <w:t xml:space="preserve"> have visibility on impact, or longer-term feedback</w:t>
      </w:r>
      <w:r w:rsidRPr="00012E04">
        <w:rPr>
          <w:sz w:val="24"/>
          <w:szCs w:val="24"/>
        </w:rPr>
        <w:t xml:space="preserve"> after cases close</w:t>
      </w:r>
      <w:r w:rsidR="00E74183" w:rsidRPr="00695094">
        <w:rPr>
          <w:sz w:val="24"/>
          <w:szCs w:val="24"/>
        </w:rPr>
        <w:t xml:space="preserve">. </w:t>
      </w:r>
      <w:r w:rsidRPr="00012E04">
        <w:rPr>
          <w:sz w:val="24"/>
          <w:szCs w:val="24"/>
        </w:rPr>
        <w:t>C</w:t>
      </w:r>
      <w:r w:rsidR="00E74183" w:rsidRPr="00695094">
        <w:rPr>
          <w:sz w:val="24"/>
          <w:szCs w:val="24"/>
        </w:rPr>
        <w:t>an only speak to the families we’ve supported directly and the outcomes we’re aware o</w:t>
      </w:r>
      <w:r w:rsidR="00324698" w:rsidRPr="00012E04">
        <w:rPr>
          <w:sz w:val="24"/>
          <w:szCs w:val="24"/>
        </w:rPr>
        <w:t>f - but</w:t>
      </w:r>
      <w:r w:rsidRPr="00012E04">
        <w:rPr>
          <w:sz w:val="24"/>
          <w:szCs w:val="24"/>
        </w:rPr>
        <w:t xml:space="preserve"> f</w:t>
      </w:r>
      <w:r w:rsidR="00FF5847" w:rsidRPr="00012E04">
        <w:rPr>
          <w:sz w:val="24"/>
          <w:szCs w:val="24"/>
        </w:rPr>
        <w:t>amilies often looking for activities that take kids off a screen – and that expend lots of energ</w:t>
      </w:r>
      <w:r w:rsidR="00324698" w:rsidRPr="00012E04">
        <w:rPr>
          <w:sz w:val="24"/>
          <w:szCs w:val="24"/>
        </w:rPr>
        <w:t>y</w:t>
      </w:r>
      <w:r w:rsidR="00FF5847" w:rsidRPr="00012E04">
        <w:rPr>
          <w:sz w:val="24"/>
          <w:szCs w:val="24"/>
        </w:rPr>
        <w:t xml:space="preserve"> in a fun way. </w:t>
      </w:r>
      <w:r w:rsidR="005620BE" w:rsidRPr="00012E04">
        <w:rPr>
          <w:sz w:val="24"/>
          <w:szCs w:val="24"/>
        </w:rPr>
        <w:t>T</w:t>
      </w:r>
      <w:r w:rsidR="00B012E9" w:rsidRPr="00012E04">
        <w:rPr>
          <w:sz w:val="24"/>
          <w:szCs w:val="24"/>
        </w:rPr>
        <w:t xml:space="preserve">he expressive energetic qualities </w:t>
      </w:r>
      <w:r w:rsidR="005620BE" w:rsidRPr="00012E04">
        <w:rPr>
          <w:sz w:val="24"/>
          <w:szCs w:val="24"/>
        </w:rPr>
        <w:t xml:space="preserve">of </w:t>
      </w:r>
      <w:r w:rsidR="00B012E9" w:rsidRPr="00012E04">
        <w:rPr>
          <w:sz w:val="24"/>
          <w:szCs w:val="24"/>
        </w:rPr>
        <w:t xml:space="preserve">dance is the opposite of screentime. Which is </w:t>
      </w:r>
      <w:r w:rsidR="005620BE" w:rsidRPr="00012E04">
        <w:rPr>
          <w:sz w:val="24"/>
          <w:szCs w:val="24"/>
        </w:rPr>
        <w:t xml:space="preserve">passive and often solitary/low energy. </w:t>
      </w:r>
    </w:p>
    <w:p w14:paraId="5D11498B" w14:textId="6AF7BCCC" w:rsidR="005620BE" w:rsidRPr="008059F4" w:rsidRDefault="005620BE" w:rsidP="005620BE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Karl </w:t>
      </w:r>
      <w:r w:rsidR="00912B35" w:rsidRPr="008059F4">
        <w:rPr>
          <w:sz w:val="24"/>
          <w:szCs w:val="24"/>
        </w:rPr>
        <w:t>pointed out that for many parents/carers – going to the dance class is a chance for them to get out the house</w:t>
      </w:r>
      <w:r w:rsidR="007B1ED5" w:rsidRPr="008059F4">
        <w:rPr>
          <w:sz w:val="24"/>
          <w:szCs w:val="24"/>
        </w:rPr>
        <w:t>. The</w:t>
      </w:r>
      <w:r w:rsidR="000C06B5" w:rsidRPr="008059F4">
        <w:rPr>
          <w:sz w:val="24"/>
          <w:szCs w:val="24"/>
        </w:rPr>
        <w:t>y</w:t>
      </w:r>
      <w:r w:rsidR="007B1ED5" w:rsidRPr="008059F4">
        <w:rPr>
          <w:sz w:val="24"/>
          <w:szCs w:val="24"/>
        </w:rPr>
        <w:t xml:space="preserve"> might be socia</w:t>
      </w:r>
      <w:r w:rsidR="00075EC0" w:rsidRPr="008059F4">
        <w:rPr>
          <w:sz w:val="24"/>
          <w:szCs w:val="24"/>
        </w:rPr>
        <w:t>l/</w:t>
      </w:r>
      <w:r w:rsidR="00912B35" w:rsidRPr="008059F4">
        <w:rPr>
          <w:sz w:val="24"/>
          <w:szCs w:val="24"/>
        </w:rPr>
        <w:t xml:space="preserve">meet other parents, or </w:t>
      </w:r>
      <w:r w:rsidR="007B1ED5" w:rsidRPr="008059F4">
        <w:rPr>
          <w:sz w:val="24"/>
          <w:szCs w:val="24"/>
        </w:rPr>
        <w:t>it might be their only</w:t>
      </w:r>
      <w:r w:rsidR="00912B35" w:rsidRPr="008059F4">
        <w:rPr>
          <w:sz w:val="24"/>
          <w:szCs w:val="24"/>
        </w:rPr>
        <w:t xml:space="preserve"> time to ‘disconnect’ and decompress. A dance lesson is effectively time for themselves</w:t>
      </w:r>
      <w:r w:rsidR="00727015" w:rsidRPr="008059F4">
        <w:rPr>
          <w:sz w:val="24"/>
          <w:szCs w:val="24"/>
        </w:rPr>
        <w:t xml:space="preserve"> – </w:t>
      </w:r>
      <w:r w:rsidR="004B0EA7" w:rsidRPr="008059F4">
        <w:rPr>
          <w:sz w:val="24"/>
          <w:szCs w:val="24"/>
        </w:rPr>
        <w:t>with their children looked after &amp; active for 30/45 mins</w:t>
      </w:r>
      <w:r w:rsidR="004B0EA7" w:rsidRPr="008059F4">
        <w:rPr>
          <w:sz w:val="24"/>
          <w:szCs w:val="24"/>
        </w:rPr>
        <w:t xml:space="preserve">. </w:t>
      </w:r>
      <w:r w:rsidR="00727015" w:rsidRPr="008059F4">
        <w:rPr>
          <w:sz w:val="24"/>
          <w:szCs w:val="24"/>
        </w:rPr>
        <w:t xml:space="preserve">Can then reconnect as a family both in a better mood. </w:t>
      </w:r>
    </w:p>
    <w:p w14:paraId="2883D51F" w14:textId="7A5C3E46" w:rsidR="00CF60B4" w:rsidRPr="008C519D" w:rsidRDefault="00727015" w:rsidP="008C519D">
      <w:pPr>
        <w:pStyle w:val="NoSpacing"/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 xml:space="preserve">Louise </w:t>
      </w:r>
      <w:r w:rsidR="007B1ED5" w:rsidRPr="008059F4">
        <w:rPr>
          <w:b/>
          <w:bCs/>
          <w:sz w:val="24"/>
          <w:szCs w:val="24"/>
        </w:rPr>
        <w:t xml:space="preserve">Seddon, </w:t>
      </w:r>
      <w:r w:rsidR="00C81A76" w:rsidRPr="008059F4">
        <w:rPr>
          <w:b/>
          <w:bCs/>
          <w:sz w:val="24"/>
          <w:szCs w:val="24"/>
        </w:rPr>
        <w:t>Dance Development Officer for Salford Community Leisure</w:t>
      </w:r>
    </w:p>
    <w:p w14:paraId="4C10FF5E" w14:textId="3FCDF58C" w:rsidR="007B6AD6" w:rsidRPr="008059F4" w:rsidRDefault="00C81A76" w:rsidP="00075EC0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Louise shared that SCL offers a range of dance activities for all ages &amp; abilities. </w:t>
      </w:r>
      <w:r w:rsidR="00EA4D26" w:rsidRPr="008059F4">
        <w:rPr>
          <w:sz w:val="24"/>
          <w:szCs w:val="24"/>
        </w:rPr>
        <w:t>Some classes start at 2.5 years – children c</w:t>
      </w:r>
      <w:r w:rsidR="00EA4D26" w:rsidRPr="008059F4">
        <w:rPr>
          <w:sz w:val="24"/>
          <w:szCs w:val="24"/>
        </w:rPr>
        <w:t xml:space="preserve">an have a very long journey with SCL. </w:t>
      </w:r>
      <w:r w:rsidR="007B6AD6" w:rsidRPr="008059F4">
        <w:rPr>
          <w:sz w:val="24"/>
          <w:szCs w:val="24"/>
        </w:rPr>
        <w:t xml:space="preserve">  </w:t>
      </w:r>
    </w:p>
    <w:p w14:paraId="226D2CCB" w14:textId="516FE534" w:rsidR="00EA3734" w:rsidRPr="008059F4" w:rsidRDefault="004B0EA7" w:rsidP="00CF60B4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8059F4">
        <w:rPr>
          <w:sz w:val="24"/>
          <w:szCs w:val="24"/>
        </w:rPr>
        <w:t>Can take exams and progress</w:t>
      </w:r>
      <w:r w:rsidR="00265F63" w:rsidRPr="008059F4">
        <w:rPr>
          <w:sz w:val="24"/>
          <w:szCs w:val="24"/>
        </w:rPr>
        <w:t>:</w:t>
      </w:r>
      <w:r w:rsidR="00EA4D26" w:rsidRPr="008059F4">
        <w:rPr>
          <w:sz w:val="24"/>
          <w:szCs w:val="24"/>
        </w:rPr>
        <w:t xml:space="preserve"> </w:t>
      </w:r>
      <w:hyperlink r:id="rId14" w:history="1">
        <w:r w:rsidR="00EA3734" w:rsidRPr="008059F4">
          <w:rPr>
            <w:rStyle w:val="Hyperlink"/>
            <w:sz w:val="24"/>
            <w:szCs w:val="24"/>
          </w:rPr>
          <w:t>https://salfordcommunityleisure.co.uk/dance-ivy-rose-story/</w:t>
        </w:r>
      </w:hyperlink>
      <w:r w:rsidR="00265F63" w:rsidRPr="008059F4">
        <w:rPr>
          <w:sz w:val="24"/>
          <w:szCs w:val="24"/>
        </w:rPr>
        <w:t xml:space="preserve">. </w:t>
      </w:r>
      <w:r w:rsidR="000C06B5" w:rsidRPr="008059F4">
        <w:rPr>
          <w:sz w:val="24"/>
          <w:szCs w:val="24"/>
        </w:rPr>
        <w:t>Can also</w:t>
      </w:r>
      <w:r w:rsidR="00265F63" w:rsidRPr="008059F4">
        <w:rPr>
          <w:sz w:val="24"/>
          <w:szCs w:val="24"/>
        </w:rPr>
        <w:t xml:space="preserve"> find</w:t>
      </w:r>
      <w:r w:rsidR="00EA4D26" w:rsidRPr="008059F4">
        <w:rPr>
          <w:sz w:val="24"/>
          <w:szCs w:val="24"/>
        </w:rPr>
        <w:t xml:space="preserve"> employment</w:t>
      </w:r>
      <w:r w:rsidR="00265F63" w:rsidRPr="008059F4">
        <w:rPr>
          <w:sz w:val="24"/>
          <w:szCs w:val="24"/>
        </w:rPr>
        <w:t xml:space="preserve"> with SCL</w:t>
      </w:r>
      <w:r w:rsidR="00EA4D26" w:rsidRPr="008059F4">
        <w:rPr>
          <w:sz w:val="24"/>
          <w:szCs w:val="24"/>
        </w:rPr>
        <w:t xml:space="preserve">: </w:t>
      </w:r>
      <w:hyperlink r:id="rId15" w:history="1">
        <w:r w:rsidR="00EA3734" w:rsidRPr="008059F4">
          <w:rPr>
            <w:rStyle w:val="Hyperlink"/>
            <w:sz w:val="24"/>
            <w:szCs w:val="24"/>
          </w:rPr>
          <w:t>https://salfordcommunityleisure.co.uk/scl-dancers-become-teachers/</w:t>
        </w:r>
      </w:hyperlink>
      <w:r w:rsidR="00EA3734" w:rsidRPr="008059F4">
        <w:rPr>
          <w:sz w:val="24"/>
          <w:szCs w:val="24"/>
        </w:rPr>
        <w:t xml:space="preserve"> </w:t>
      </w:r>
    </w:p>
    <w:p w14:paraId="7FED06F7" w14:textId="38DF6011" w:rsidR="00EA4D26" w:rsidRPr="008059F4" w:rsidRDefault="00EA4D26" w:rsidP="00CF60B4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8059F4">
        <w:rPr>
          <w:sz w:val="24"/>
          <w:szCs w:val="24"/>
        </w:rPr>
        <w:t>Beyond developing dance skills</w:t>
      </w:r>
      <w:r w:rsidR="000C06B5" w:rsidRPr="008059F4">
        <w:rPr>
          <w:sz w:val="24"/>
          <w:szCs w:val="24"/>
        </w:rPr>
        <w:t xml:space="preserve"> </w:t>
      </w:r>
      <w:r w:rsidRPr="008059F4">
        <w:rPr>
          <w:sz w:val="24"/>
          <w:szCs w:val="24"/>
        </w:rPr>
        <w:t xml:space="preserve">– </w:t>
      </w:r>
      <w:r w:rsidR="00265F63" w:rsidRPr="008059F4">
        <w:rPr>
          <w:sz w:val="24"/>
          <w:szCs w:val="24"/>
        </w:rPr>
        <w:t>dance</w:t>
      </w:r>
      <w:r w:rsidRPr="008059F4">
        <w:rPr>
          <w:sz w:val="24"/>
          <w:szCs w:val="24"/>
        </w:rPr>
        <w:t xml:space="preserve"> is about wider benefits</w:t>
      </w:r>
      <w:r w:rsidR="000C06B5" w:rsidRPr="008059F4">
        <w:rPr>
          <w:sz w:val="24"/>
          <w:szCs w:val="24"/>
        </w:rPr>
        <w:t>:</w:t>
      </w:r>
      <w:r w:rsidRPr="008059F4">
        <w:rPr>
          <w:sz w:val="24"/>
          <w:szCs w:val="24"/>
        </w:rPr>
        <w:t xml:space="preserve"> </w:t>
      </w:r>
      <w:r w:rsidR="00C9123F" w:rsidRPr="008059F4">
        <w:rPr>
          <w:sz w:val="24"/>
          <w:szCs w:val="24"/>
        </w:rPr>
        <w:t>improving self-confidence</w:t>
      </w:r>
      <w:r w:rsidR="00EA3734" w:rsidRPr="008059F4">
        <w:rPr>
          <w:sz w:val="24"/>
          <w:szCs w:val="24"/>
        </w:rPr>
        <w:t xml:space="preserve"> and esteem, mak</w:t>
      </w:r>
      <w:r w:rsidR="00C9123F" w:rsidRPr="008059F4">
        <w:rPr>
          <w:sz w:val="24"/>
          <w:szCs w:val="24"/>
        </w:rPr>
        <w:t>ing</w:t>
      </w:r>
      <w:r w:rsidR="00EA3734" w:rsidRPr="008059F4">
        <w:rPr>
          <w:sz w:val="24"/>
          <w:szCs w:val="24"/>
        </w:rPr>
        <w:t xml:space="preserve"> friends, develop</w:t>
      </w:r>
      <w:r w:rsidR="00C9123F" w:rsidRPr="008059F4">
        <w:rPr>
          <w:sz w:val="24"/>
          <w:szCs w:val="24"/>
        </w:rPr>
        <w:t>ing</w:t>
      </w:r>
      <w:r w:rsidR="00EA3734" w:rsidRPr="008059F4">
        <w:rPr>
          <w:sz w:val="24"/>
          <w:szCs w:val="24"/>
        </w:rPr>
        <w:t xml:space="preserve"> social networks and opportunities to express </w:t>
      </w:r>
      <w:r w:rsidR="007526C6" w:rsidRPr="008059F4">
        <w:rPr>
          <w:sz w:val="24"/>
          <w:szCs w:val="24"/>
        </w:rPr>
        <w:t>yourself</w:t>
      </w:r>
      <w:r w:rsidR="00EA3734" w:rsidRPr="008059F4">
        <w:rPr>
          <w:sz w:val="24"/>
          <w:szCs w:val="24"/>
        </w:rPr>
        <w:t xml:space="preserve"> creatively in a safe and supportive environment.</w:t>
      </w:r>
      <w:r w:rsidR="00C9123F" w:rsidRPr="008059F4">
        <w:rPr>
          <w:sz w:val="24"/>
          <w:szCs w:val="24"/>
        </w:rPr>
        <w:t xml:space="preserve"> </w:t>
      </w:r>
      <w:r w:rsidR="00E74183" w:rsidRPr="008059F4">
        <w:rPr>
          <w:sz w:val="24"/>
          <w:szCs w:val="24"/>
        </w:rPr>
        <w:t>Creating special memories, a</w:t>
      </w:r>
      <w:r w:rsidR="00C9123F" w:rsidRPr="008059F4">
        <w:rPr>
          <w:sz w:val="24"/>
          <w:szCs w:val="24"/>
        </w:rPr>
        <w:t>nd personal triumphs – e.g. someone doing a performance they/their families didn’t think you’d be able to do.  </w:t>
      </w:r>
    </w:p>
    <w:p w14:paraId="47086416" w14:textId="0E437FC3" w:rsidR="0074097E" w:rsidRPr="008059F4" w:rsidRDefault="00C9123F" w:rsidP="00CF60B4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SCL’s </w:t>
      </w:r>
      <w:r w:rsidR="007B02A5" w:rsidRPr="008059F4">
        <w:rPr>
          <w:sz w:val="24"/>
          <w:szCs w:val="24"/>
        </w:rPr>
        <w:t xml:space="preserve">also offers </w:t>
      </w:r>
      <w:r w:rsidR="004B0EA7" w:rsidRPr="008059F4">
        <w:rPr>
          <w:sz w:val="24"/>
          <w:szCs w:val="24"/>
        </w:rPr>
        <w:t>d</w:t>
      </w:r>
      <w:r w:rsidR="007B6AD6" w:rsidRPr="008059F4">
        <w:rPr>
          <w:sz w:val="24"/>
          <w:szCs w:val="24"/>
        </w:rPr>
        <w:t>ance classes for young people with SEND</w:t>
      </w:r>
      <w:r w:rsidR="004B0EA7" w:rsidRPr="008059F4">
        <w:rPr>
          <w:sz w:val="24"/>
          <w:szCs w:val="24"/>
        </w:rPr>
        <w:t xml:space="preserve">. And adult </w:t>
      </w:r>
      <w:r w:rsidRPr="008059F4">
        <w:rPr>
          <w:sz w:val="24"/>
          <w:szCs w:val="24"/>
        </w:rPr>
        <w:t>classes</w:t>
      </w:r>
      <w:r w:rsidR="004B0EA7" w:rsidRPr="008059F4">
        <w:rPr>
          <w:sz w:val="24"/>
          <w:szCs w:val="24"/>
        </w:rPr>
        <w:t xml:space="preserve"> for those with </w:t>
      </w:r>
      <w:r w:rsidR="00EA3734" w:rsidRPr="008059F4">
        <w:rPr>
          <w:sz w:val="24"/>
          <w:szCs w:val="24"/>
        </w:rPr>
        <w:t>medical or health conditions including seated dance classes for people with Multiple Sclerosis and dance classes for people rehabilitating from cancer</w:t>
      </w:r>
      <w:r w:rsidR="00660694" w:rsidRPr="008059F4">
        <w:rPr>
          <w:sz w:val="24"/>
          <w:szCs w:val="24"/>
        </w:rPr>
        <w:t xml:space="preserve">: </w:t>
      </w:r>
      <w:hyperlink r:id="rId16" w:history="1">
        <w:r w:rsidR="00660694" w:rsidRPr="008059F4">
          <w:rPr>
            <w:rStyle w:val="Hyperlink"/>
            <w:sz w:val="24"/>
            <w:szCs w:val="24"/>
          </w:rPr>
          <w:t>Dance for Everyone: How Salford Community Leisure is Making Movement Accessible to All – SCL</w:t>
        </w:r>
      </w:hyperlink>
      <w:r w:rsidR="0074097E" w:rsidRPr="008059F4">
        <w:rPr>
          <w:sz w:val="24"/>
          <w:szCs w:val="24"/>
        </w:rPr>
        <w:t xml:space="preserve"> and </w:t>
      </w:r>
      <w:hyperlink r:id="rId17" w:history="1">
        <w:r w:rsidR="0074097E" w:rsidRPr="008059F4">
          <w:rPr>
            <w:rStyle w:val="Hyperlink"/>
            <w:sz w:val="24"/>
            <w:szCs w:val="24"/>
          </w:rPr>
          <w:t>https://www.facebook.com/share/r/17hQYA5qsy/?mibextid=wwXIfr</w:t>
        </w:r>
      </w:hyperlink>
    </w:p>
    <w:p w14:paraId="44D87AF8" w14:textId="77777777" w:rsidR="00441E70" w:rsidRPr="008059F4" w:rsidRDefault="00441E70" w:rsidP="00441E70">
      <w:pPr>
        <w:pStyle w:val="NoSpacing"/>
        <w:ind w:left="720"/>
        <w:rPr>
          <w:sz w:val="24"/>
          <w:szCs w:val="24"/>
        </w:rPr>
      </w:pPr>
    </w:p>
    <w:p w14:paraId="16350B91" w14:textId="5B51C7E9" w:rsidR="00030471" w:rsidRPr="008059F4" w:rsidRDefault="00030471" w:rsidP="001640C9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How can Move More Salford &amp; Creative Health Network work together</w:t>
      </w:r>
      <w:r w:rsidR="008C519D">
        <w:rPr>
          <w:b/>
          <w:bCs/>
          <w:sz w:val="24"/>
          <w:szCs w:val="24"/>
        </w:rPr>
        <w:t>?</w:t>
      </w:r>
    </w:p>
    <w:p w14:paraId="37D5010E" w14:textId="6100BDC1" w:rsidR="00BE24EB" w:rsidRPr="008059F4" w:rsidRDefault="00CF60B4" w:rsidP="00660694">
      <w:pPr>
        <w:pStyle w:val="ListParagraph"/>
        <w:numPr>
          <w:ilvl w:val="0"/>
          <w:numId w:val="48"/>
        </w:numPr>
        <w:rPr>
          <w:sz w:val="24"/>
          <w:szCs w:val="24"/>
        </w:rPr>
      </w:pPr>
      <w:r w:rsidRPr="008059F4">
        <w:rPr>
          <w:sz w:val="24"/>
          <w:szCs w:val="24"/>
        </w:rPr>
        <w:t>Th</w:t>
      </w:r>
      <w:r w:rsidR="00660694" w:rsidRPr="008059F4">
        <w:rPr>
          <w:sz w:val="24"/>
          <w:szCs w:val="24"/>
        </w:rPr>
        <w:t xml:space="preserve">e </w:t>
      </w:r>
      <w:r w:rsidRPr="008059F4">
        <w:rPr>
          <w:sz w:val="24"/>
          <w:szCs w:val="24"/>
        </w:rPr>
        <w:t xml:space="preserve">discussion was started off by Caroline (from the Salford Creative Health Network) and Peter Locke (from Move More Salford). </w:t>
      </w:r>
      <w:r w:rsidR="007B02A5" w:rsidRPr="008059F4">
        <w:rPr>
          <w:sz w:val="24"/>
          <w:szCs w:val="24"/>
        </w:rPr>
        <w:t xml:space="preserve">Caroline </w:t>
      </w:r>
      <w:r w:rsidR="008C78DE" w:rsidRPr="008059F4">
        <w:rPr>
          <w:sz w:val="24"/>
          <w:szCs w:val="24"/>
        </w:rPr>
        <w:t xml:space="preserve">and Peter </w:t>
      </w:r>
      <w:r w:rsidR="007B02A5" w:rsidRPr="008059F4">
        <w:rPr>
          <w:sz w:val="24"/>
          <w:szCs w:val="24"/>
        </w:rPr>
        <w:t>noted that p</w:t>
      </w:r>
      <w:r w:rsidR="00BE24EB" w:rsidRPr="008059F4">
        <w:rPr>
          <w:sz w:val="24"/>
          <w:szCs w:val="24"/>
        </w:rPr>
        <w:t xml:space="preserve">hysical activity </w:t>
      </w:r>
      <w:r w:rsidR="008C78DE" w:rsidRPr="008059F4">
        <w:rPr>
          <w:sz w:val="24"/>
          <w:szCs w:val="24"/>
        </w:rPr>
        <w:t xml:space="preserve">(PA) </w:t>
      </w:r>
      <w:r w:rsidR="00BE24EB" w:rsidRPr="008059F4">
        <w:rPr>
          <w:sz w:val="24"/>
          <w:szCs w:val="24"/>
        </w:rPr>
        <w:t xml:space="preserve">&amp; creative activity </w:t>
      </w:r>
      <w:r w:rsidR="008C78DE" w:rsidRPr="008059F4">
        <w:rPr>
          <w:sz w:val="24"/>
          <w:szCs w:val="24"/>
        </w:rPr>
        <w:t xml:space="preserve">(CA) </w:t>
      </w:r>
      <w:r w:rsidR="008C519D">
        <w:rPr>
          <w:sz w:val="24"/>
          <w:szCs w:val="24"/>
        </w:rPr>
        <w:t xml:space="preserve">are </w:t>
      </w:r>
      <w:r w:rsidR="008C78DE" w:rsidRPr="008059F4">
        <w:rPr>
          <w:sz w:val="24"/>
          <w:szCs w:val="24"/>
        </w:rPr>
        <w:t>often s</w:t>
      </w:r>
      <w:r w:rsidR="00BE24EB" w:rsidRPr="008059F4">
        <w:rPr>
          <w:sz w:val="24"/>
          <w:szCs w:val="24"/>
        </w:rPr>
        <w:t xml:space="preserve">een as different things/separate spheres. </w:t>
      </w:r>
      <w:r w:rsidR="008C519D">
        <w:rPr>
          <w:sz w:val="24"/>
          <w:szCs w:val="24"/>
        </w:rPr>
        <w:t xml:space="preserve">E.g. </w:t>
      </w:r>
      <w:r w:rsidR="00875A97" w:rsidRPr="008059F4">
        <w:rPr>
          <w:sz w:val="24"/>
          <w:szCs w:val="24"/>
        </w:rPr>
        <w:t>PA to do with</w:t>
      </w:r>
      <w:r w:rsidR="00BE24EB" w:rsidRPr="008059F4">
        <w:rPr>
          <w:sz w:val="24"/>
          <w:szCs w:val="24"/>
        </w:rPr>
        <w:t xml:space="preserve"> health sciences, sports, and medicine, while </w:t>
      </w:r>
      <w:r w:rsidR="00875A97" w:rsidRPr="008059F4">
        <w:rPr>
          <w:sz w:val="24"/>
          <w:szCs w:val="24"/>
        </w:rPr>
        <w:t>CA</w:t>
      </w:r>
      <w:r w:rsidR="00BE24EB" w:rsidRPr="008059F4">
        <w:rPr>
          <w:sz w:val="24"/>
          <w:szCs w:val="24"/>
        </w:rPr>
        <w:t xml:space="preserve"> with arts, culture. </w:t>
      </w:r>
      <w:r w:rsidR="008C78DE" w:rsidRPr="008059F4">
        <w:rPr>
          <w:sz w:val="24"/>
          <w:szCs w:val="24"/>
        </w:rPr>
        <w:t>Distinct</w:t>
      </w:r>
      <w:r w:rsidR="00BE24EB" w:rsidRPr="008059F4">
        <w:rPr>
          <w:sz w:val="24"/>
          <w:szCs w:val="24"/>
        </w:rPr>
        <w:t xml:space="preserve"> frameworks, professional groups &amp; funding streams. PA is thought of as body work. CA as mind work</w:t>
      </w:r>
      <w:r w:rsidR="00787521" w:rsidRPr="008059F4">
        <w:rPr>
          <w:sz w:val="24"/>
          <w:szCs w:val="24"/>
        </w:rPr>
        <w:t xml:space="preserve">. </w:t>
      </w:r>
      <w:r w:rsidR="00787521" w:rsidRPr="002B5B78">
        <w:rPr>
          <w:b/>
          <w:bCs/>
          <w:sz w:val="24"/>
          <w:szCs w:val="24"/>
        </w:rPr>
        <w:t>BUT</w:t>
      </w:r>
      <w:r w:rsidR="00BE24EB" w:rsidRPr="002B5B78">
        <w:rPr>
          <w:b/>
          <w:bCs/>
          <w:sz w:val="24"/>
          <w:szCs w:val="24"/>
        </w:rPr>
        <w:t xml:space="preserve"> we know that this isn’t true.</w:t>
      </w:r>
      <w:r w:rsidR="00BE24EB" w:rsidRPr="008059F4">
        <w:rPr>
          <w:sz w:val="24"/>
          <w:szCs w:val="24"/>
        </w:rPr>
        <w:t xml:space="preserve"> </w:t>
      </w:r>
    </w:p>
    <w:p w14:paraId="4950FFE4" w14:textId="73984E1A" w:rsidR="0012757F" w:rsidRPr="008059F4" w:rsidRDefault="003577B9" w:rsidP="0012757F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Watching a clip of this video for Move More Salford it is possible to substitute the words ‘physical activity’ for ‘creative activity’ and the two networks have exactly the same mission: </w:t>
      </w:r>
      <w:r w:rsidR="0012757F" w:rsidRPr="008059F4">
        <w:rPr>
          <w:b/>
          <w:bCs/>
          <w:sz w:val="24"/>
          <w:szCs w:val="24"/>
        </w:rPr>
        <w:t>To inspire activity;  find out what this means to people; make the most of local assets &amp; contribute to healthier, happier Salford.</w:t>
      </w:r>
      <w:r w:rsidR="002B5B78">
        <w:rPr>
          <w:b/>
          <w:bCs/>
          <w:sz w:val="24"/>
          <w:szCs w:val="24"/>
        </w:rPr>
        <w:t xml:space="preserve"> </w:t>
      </w:r>
      <w:r w:rsidR="002B5B78" w:rsidRPr="002B5B78">
        <w:rPr>
          <w:sz w:val="24"/>
          <w:szCs w:val="24"/>
        </w:rPr>
        <w:t>Why do we work separately?</w:t>
      </w:r>
    </w:p>
    <w:p w14:paraId="3E09B699" w14:textId="75A6A413" w:rsidR="009377E0" w:rsidRPr="008059F4" w:rsidRDefault="009377E0" w:rsidP="0012757F">
      <w:pPr>
        <w:pStyle w:val="ListParagraph"/>
        <w:numPr>
          <w:ilvl w:val="0"/>
          <w:numId w:val="45"/>
        </w:numPr>
        <w:rPr>
          <w:sz w:val="24"/>
          <w:szCs w:val="24"/>
        </w:rPr>
      </w:pPr>
      <w:hyperlink r:id="rId18" w:history="1">
        <w:r w:rsidRPr="008059F4">
          <w:rPr>
            <w:rStyle w:val="Hyperlink"/>
            <w:sz w:val="24"/>
            <w:szCs w:val="24"/>
          </w:rPr>
          <w:t>https://www.salford.gov.uk/your-council/council-departments/adult-social-care-and-health-partnerships/public-health/moving-in-salford/move-more-salford/</w:t>
        </w:r>
      </w:hyperlink>
    </w:p>
    <w:p w14:paraId="62CF82BF" w14:textId="09FE5112" w:rsidR="00FF01B4" w:rsidRPr="008059F4" w:rsidRDefault="009377E0" w:rsidP="00FF01B4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Peter acknowledged </w:t>
      </w:r>
      <w:r w:rsidR="002B5B78">
        <w:rPr>
          <w:sz w:val="24"/>
          <w:szCs w:val="24"/>
        </w:rPr>
        <w:t xml:space="preserve">that although </w:t>
      </w:r>
      <w:r w:rsidRPr="008059F4">
        <w:rPr>
          <w:sz w:val="24"/>
          <w:szCs w:val="24"/>
        </w:rPr>
        <w:t xml:space="preserve">we often </w:t>
      </w:r>
      <w:r w:rsidR="001B01AE" w:rsidRPr="008059F4">
        <w:rPr>
          <w:sz w:val="24"/>
          <w:szCs w:val="24"/>
        </w:rPr>
        <w:t>work separately</w:t>
      </w:r>
      <w:r w:rsidRPr="008059F4">
        <w:rPr>
          <w:b/>
          <w:bCs/>
          <w:sz w:val="24"/>
          <w:szCs w:val="24"/>
        </w:rPr>
        <w:t xml:space="preserve"> </w:t>
      </w:r>
      <w:r w:rsidRPr="008059F4">
        <w:rPr>
          <w:sz w:val="24"/>
          <w:szCs w:val="24"/>
        </w:rPr>
        <w:t>– today is a chance to do more crossovers and keeping this going in the future. G</w:t>
      </w:r>
      <w:r w:rsidR="001B01AE" w:rsidRPr="008059F4">
        <w:rPr>
          <w:sz w:val="24"/>
          <w:szCs w:val="24"/>
        </w:rPr>
        <w:t>o</w:t>
      </w:r>
      <w:r w:rsidR="00BE24EB" w:rsidRPr="008059F4">
        <w:rPr>
          <w:sz w:val="24"/>
          <w:szCs w:val="24"/>
        </w:rPr>
        <w:t>ing back to what Nicola said – and the need for a holistic approac</w:t>
      </w:r>
      <w:r w:rsidR="001B01AE" w:rsidRPr="008059F4">
        <w:rPr>
          <w:sz w:val="24"/>
          <w:szCs w:val="24"/>
        </w:rPr>
        <w:t>h</w:t>
      </w:r>
      <w:r w:rsidR="00BE24EB" w:rsidRPr="008059F4">
        <w:rPr>
          <w:sz w:val="24"/>
          <w:szCs w:val="24"/>
        </w:rPr>
        <w:t xml:space="preserve">. Is there a  Salford model of supporting this type of activity which </w:t>
      </w:r>
      <w:proofErr w:type="spellStart"/>
      <w:r w:rsidR="001B01AE" w:rsidRPr="008059F4">
        <w:rPr>
          <w:sz w:val="24"/>
          <w:szCs w:val="24"/>
        </w:rPr>
        <w:t>which</w:t>
      </w:r>
      <w:proofErr w:type="spellEnd"/>
      <w:r w:rsidR="001B01AE" w:rsidRPr="008059F4">
        <w:rPr>
          <w:sz w:val="24"/>
          <w:szCs w:val="24"/>
        </w:rPr>
        <w:t xml:space="preserve"> brings</w:t>
      </w:r>
      <w:r w:rsidRPr="008059F4">
        <w:rPr>
          <w:sz w:val="24"/>
          <w:szCs w:val="24"/>
        </w:rPr>
        <w:t xml:space="preserve"> sports,</w:t>
      </w:r>
      <w:r w:rsidR="001B01AE" w:rsidRPr="008059F4">
        <w:rPr>
          <w:sz w:val="24"/>
          <w:szCs w:val="24"/>
        </w:rPr>
        <w:t xml:space="preserve"> culture &amp; nature together more. </w:t>
      </w:r>
    </w:p>
    <w:p w14:paraId="2AB976B4" w14:textId="7C78DC4D" w:rsidR="009377E0" w:rsidRPr="008059F4" w:rsidRDefault="008E1BA0" w:rsidP="00867EFB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8059F4">
        <w:rPr>
          <w:sz w:val="24"/>
          <w:szCs w:val="24"/>
        </w:rPr>
        <w:t>The holy grail are projects which bring it all together: a</w:t>
      </w:r>
      <w:r w:rsidR="00BE24EB" w:rsidRPr="008059F4">
        <w:rPr>
          <w:sz w:val="24"/>
          <w:szCs w:val="24"/>
        </w:rPr>
        <w:t>rt meets movement, meets green spac</w:t>
      </w:r>
      <w:r w:rsidR="00D724F5" w:rsidRPr="008059F4">
        <w:rPr>
          <w:sz w:val="24"/>
          <w:szCs w:val="24"/>
        </w:rPr>
        <w:t>e</w:t>
      </w:r>
      <w:r w:rsidRPr="008059F4">
        <w:rPr>
          <w:sz w:val="24"/>
          <w:szCs w:val="24"/>
        </w:rPr>
        <w:t>, meets travel, meets connection</w:t>
      </w:r>
      <w:r w:rsidR="00D724F5" w:rsidRPr="008059F4">
        <w:rPr>
          <w:sz w:val="24"/>
          <w:szCs w:val="24"/>
        </w:rPr>
        <w:t xml:space="preserve">. </w:t>
      </w:r>
    </w:p>
    <w:p w14:paraId="5AEF1424" w14:textId="049BAF87" w:rsidR="008C78DE" w:rsidRPr="008059F4" w:rsidRDefault="009377E0" w:rsidP="00867EFB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8059F4">
        <w:rPr>
          <w:sz w:val="24"/>
          <w:szCs w:val="24"/>
        </w:rPr>
        <w:t>Carolin</w:t>
      </w:r>
      <w:r w:rsidR="008E1BA0" w:rsidRPr="008059F4">
        <w:rPr>
          <w:sz w:val="24"/>
          <w:szCs w:val="24"/>
        </w:rPr>
        <w:t>e</w:t>
      </w:r>
      <w:r w:rsidRPr="008059F4">
        <w:rPr>
          <w:sz w:val="24"/>
          <w:szCs w:val="24"/>
        </w:rPr>
        <w:t xml:space="preserve"> shared the example of </w:t>
      </w:r>
      <w:r w:rsidR="00D724F5" w:rsidRPr="008059F4">
        <w:rPr>
          <w:sz w:val="24"/>
          <w:szCs w:val="24"/>
        </w:rPr>
        <w:t xml:space="preserve">One Green Mile in Mumbai. </w:t>
      </w:r>
      <w:hyperlink r:id="rId19" w:history="1">
        <w:r w:rsidR="00867EFB" w:rsidRPr="008059F4">
          <w:rPr>
            <w:rStyle w:val="Hyperlink"/>
            <w:sz w:val="24"/>
            <w:szCs w:val="24"/>
          </w:rPr>
          <w:t>https://www.mvrdv.com/projects/787/one-green-mile</w:t>
        </w:r>
      </w:hyperlink>
      <w:r w:rsidR="00867EFB" w:rsidRPr="008059F4">
        <w:rPr>
          <w:sz w:val="24"/>
          <w:szCs w:val="24"/>
        </w:rPr>
        <w:t xml:space="preserve"> </w:t>
      </w:r>
      <w:r w:rsidR="00BE24EB" w:rsidRPr="00BE24EB">
        <w:rPr>
          <w:sz w:val="24"/>
          <w:szCs w:val="24"/>
        </w:rPr>
        <w:t xml:space="preserve">Linear park built under a huge motorway flyover. Connecting neglected spaces beneath. Way to walk and connect. A series of rooms with </w:t>
      </w:r>
      <w:r w:rsidR="003154BE" w:rsidRPr="008059F4">
        <w:rPr>
          <w:sz w:val="24"/>
          <w:szCs w:val="24"/>
        </w:rPr>
        <w:t xml:space="preserve">creative interventions, </w:t>
      </w:r>
      <w:r w:rsidR="00BE24EB" w:rsidRPr="00BE24EB">
        <w:rPr>
          <w:sz w:val="24"/>
          <w:szCs w:val="24"/>
        </w:rPr>
        <w:t>aim to increase physical activity but also community connection.</w:t>
      </w:r>
      <w:r w:rsidR="00B20E41" w:rsidRPr="008059F4">
        <w:rPr>
          <w:sz w:val="24"/>
          <w:szCs w:val="24"/>
        </w:rPr>
        <w:t xml:space="preserve"> </w:t>
      </w:r>
    </w:p>
    <w:p w14:paraId="78E40A06" w14:textId="315FC77B" w:rsidR="008C78DE" w:rsidRPr="008059F4" w:rsidRDefault="003154BE" w:rsidP="003154BE">
      <w:pPr>
        <w:rPr>
          <w:b/>
          <w:bCs/>
          <w:sz w:val="24"/>
          <w:szCs w:val="24"/>
        </w:rPr>
      </w:pPr>
      <w:r w:rsidRPr="008059F4">
        <w:rPr>
          <w:b/>
          <w:bCs/>
          <w:sz w:val="24"/>
          <w:szCs w:val="24"/>
        </w:rPr>
        <w:t>Next Steps</w:t>
      </w:r>
    </w:p>
    <w:p w14:paraId="32ECBE80" w14:textId="77777777" w:rsidR="00B20E41" w:rsidRPr="008059F4" w:rsidRDefault="00B20E41" w:rsidP="003154BE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Notes to be shared. And will look for future opportunities to bring Move More Salford &amp; Creative Health Network together. </w:t>
      </w:r>
    </w:p>
    <w:p w14:paraId="6D5EAA11" w14:textId="6A9A3AED" w:rsidR="00090CB7" w:rsidRDefault="003154BE" w:rsidP="003154BE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The next meeting will be </w:t>
      </w:r>
      <w:r w:rsidRPr="008059F4">
        <w:rPr>
          <w:b/>
          <w:bCs/>
          <w:sz w:val="24"/>
          <w:szCs w:val="24"/>
        </w:rPr>
        <w:t xml:space="preserve">end of Feb/early March </w:t>
      </w:r>
      <w:r w:rsidR="00090CB7">
        <w:rPr>
          <w:b/>
          <w:bCs/>
          <w:sz w:val="24"/>
          <w:szCs w:val="24"/>
        </w:rPr>
        <w:t xml:space="preserve">2026 </w:t>
      </w:r>
      <w:r w:rsidRPr="008059F4">
        <w:rPr>
          <w:b/>
          <w:bCs/>
          <w:sz w:val="24"/>
          <w:szCs w:val="24"/>
        </w:rPr>
        <w:t>in Broughton area</w:t>
      </w:r>
      <w:r w:rsidRPr="008059F4">
        <w:rPr>
          <w:sz w:val="24"/>
          <w:szCs w:val="24"/>
        </w:rPr>
        <w:t xml:space="preserve">. </w:t>
      </w:r>
    </w:p>
    <w:p w14:paraId="0A63CEDA" w14:textId="63AF4FF3" w:rsidR="003154BE" w:rsidRDefault="003154BE" w:rsidP="003154BE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059F4">
        <w:rPr>
          <w:sz w:val="24"/>
          <w:szCs w:val="24"/>
        </w:rPr>
        <w:t>The them</w:t>
      </w:r>
      <w:r w:rsidR="00090CB7">
        <w:rPr>
          <w:sz w:val="24"/>
          <w:szCs w:val="24"/>
        </w:rPr>
        <w:t>e</w:t>
      </w:r>
      <w:r w:rsidRPr="008059F4">
        <w:rPr>
          <w:sz w:val="24"/>
          <w:szCs w:val="24"/>
        </w:rPr>
        <w:t xml:space="preserve"> is like to be: </w:t>
      </w:r>
      <w:r w:rsidR="00E67826" w:rsidRPr="008059F4">
        <w:rPr>
          <w:b/>
          <w:bCs/>
          <w:sz w:val="24"/>
          <w:szCs w:val="24"/>
        </w:rPr>
        <w:t>I</w:t>
      </w:r>
      <w:r w:rsidRPr="008059F4">
        <w:rPr>
          <w:b/>
          <w:bCs/>
          <w:sz w:val="24"/>
          <w:szCs w:val="24"/>
        </w:rPr>
        <w:t>s Creativity actually a bit scary?</w:t>
      </w:r>
      <w:r w:rsidRPr="008059F4">
        <w:rPr>
          <w:sz w:val="24"/>
          <w:szCs w:val="24"/>
        </w:rPr>
        <w:t xml:space="preserve"> It’s easy to say being creative is ‘good for you’ but loads of us </w:t>
      </w:r>
      <w:r w:rsidR="00FA4717" w:rsidRPr="008059F4">
        <w:rPr>
          <w:sz w:val="24"/>
          <w:szCs w:val="24"/>
        </w:rPr>
        <w:t>feel really vulnerable</w:t>
      </w:r>
      <w:r w:rsidRPr="008059F4">
        <w:rPr>
          <w:sz w:val="24"/>
          <w:szCs w:val="24"/>
        </w:rPr>
        <w:t xml:space="preserve"> if asked to draw a picture, dance or sing – without the right</w:t>
      </w:r>
      <w:r w:rsidR="00FA4717" w:rsidRPr="008059F4">
        <w:rPr>
          <w:sz w:val="24"/>
          <w:szCs w:val="24"/>
        </w:rPr>
        <w:t xml:space="preserve"> creative</w:t>
      </w:r>
      <w:r w:rsidRPr="008059F4">
        <w:rPr>
          <w:sz w:val="24"/>
          <w:szCs w:val="24"/>
        </w:rPr>
        <w:t xml:space="preserve"> conditions</w:t>
      </w:r>
      <w:r w:rsidR="00FA4717" w:rsidRPr="008059F4">
        <w:rPr>
          <w:sz w:val="24"/>
          <w:szCs w:val="24"/>
        </w:rPr>
        <w:t xml:space="preserve">/support being provided. </w:t>
      </w:r>
      <w:r w:rsidRPr="008059F4">
        <w:rPr>
          <w:sz w:val="24"/>
          <w:szCs w:val="24"/>
        </w:rPr>
        <w:t xml:space="preserve"> Lots of us were told we were ‘no good at art’ at school.</w:t>
      </w:r>
      <w:r w:rsidR="00A33C93" w:rsidRPr="008059F4">
        <w:rPr>
          <w:sz w:val="24"/>
          <w:szCs w:val="24"/>
        </w:rPr>
        <w:t xml:space="preserve"> B</w:t>
      </w:r>
      <w:r w:rsidRPr="008059F4">
        <w:rPr>
          <w:sz w:val="24"/>
          <w:szCs w:val="24"/>
        </w:rPr>
        <w:t xml:space="preserve">eing creative can </w:t>
      </w:r>
      <w:r w:rsidR="00B32AEA">
        <w:rPr>
          <w:sz w:val="24"/>
          <w:szCs w:val="24"/>
        </w:rPr>
        <w:t>make you feel anxious</w:t>
      </w:r>
      <w:r w:rsidRPr="008059F4">
        <w:rPr>
          <w:sz w:val="24"/>
          <w:szCs w:val="24"/>
        </w:rPr>
        <w:t xml:space="preserve">. Why and when does this happen? What can we learn from professional artists and creatives about how they kept being creative going into adult life? </w:t>
      </w:r>
    </w:p>
    <w:p w14:paraId="046AE2F6" w14:textId="558FD4D8" w:rsidR="00090CB7" w:rsidRPr="008059F4" w:rsidRDefault="00090CB7" w:rsidP="003154BE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If you don’t want to be included in any photos of the event please tell Caroline within the week. </w:t>
      </w:r>
      <w:r w:rsidR="00CA27A7">
        <w:rPr>
          <w:sz w:val="24"/>
          <w:szCs w:val="24"/>
        </w:rPr>
        <w:t xml:space="preserve">Any new attendees will be added to the mailing list. </w:t>
      </w:r>
    </w:p>
    <w:p w14:paraId="01527E11" w14:textId="60DEE126" w:rsidR="00F15C9A" w:rsidRPr="008059F4" w:rsidRDefault="00006D21" w:rsidP="008059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059F4">
        <w:rPr>
          <w:sz w:val="24"/>
          <w:szCs w:val="24"/>
        </w:rPr>
        <w:t xml:space="preserve">Caroline </w:t>
      </w:r>
      <w:r w:rsidR="00CA27A7">
        <w:rPr>
          <w:sz w:val="24"/>
          <w:szCs w:val="24"/>
        </w:rPr>
        <w:t xml:space="preserve">and Nicola </w:t>
      </w:r>
      <w:r w:rsidRPr="008059F4">
        <w:rPr>
          <w:sz w:val="24"/>
          <w:szCs w:val="24"/>
        </w:rPr>
        <w:t xml:space="preserve">thanked everyone for attending today. </w:t>
      </w:r>
      <w:r w:rsidR="0021072E">
        <w:rPr>
          <w:sz w:val="24"/>
          <w:szCs w:val="24"/>
        </w:rPr>
        <w:t>Particular thanks to</w:t>
      </w:r>
      <w:r w:rsidRPr="008059F4">
        <w:rPr>
          <w:sz w:val="24"/>
          <w:szCs w:val="24"/>
        </w:rPr>
        <w:t xml:space="preserve"> Peter, Vani</w:t>
      </w:r>
      <w:r w:rsidR="00CA27A7">
        <w:rPr>
          <w:sz w:val="24"/>
          <w:szCs w:val="24"/>
        </w:rPr>
        <w:t xml:space="preserve">a </w:t>
      </w:r>
      <w:r w:rsidRPr="008059F4">
        <w:rPr>
          <w:sz w:val="24"/>
          <w:szCs w:val="24"/>
        </w:rPr>
        <w:t>and Pamela from ECHO for their amazing hospitality</w:t>
      </w:r>
      <w:r w:rsidR="00CA27A7">
        <w:rPr>
          <w:sz w:val="24"/>
          <w:szCs w:val="24"/>
        </w:rPr>
        <w:t xml:space="preserve"> &amp; support</w:t>
      </w:r>
      <w:r w:rsidR="0021072E">
        <w:rPr>
          <w:sz w:val="24"/>
          <w:szCs w:val="24"/>
        </w:rPr>
        <w:t xml:space="preserve"> today. </w:t>
      </w:r>
    </w:p>
    <w:sectPr w:rsidR="00F15C9A" w:rsidRPr="008059F4" w:rsidSect="006849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091"/>
    <w:multiLevelType w:val="hybridMultilevel"/>
    <w:tmpl w:val="008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4B50"/>
    <w:multiLevelType w:val="hybridMultilevel"/>
    <w:tmpl w:val="086EB1D6"/>
    <w:lvl w:ilvl="0" w:tplc="A840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5C15"/>
    <w:multiLevelType w:val="hybridMultilevel"/>
    <w:tmpl w:val="A1CA69F6"/>
    <w:lvl w:ilvl="0" w:tplc="67AEFE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2C45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5493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DACA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E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DED6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DC6E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68DC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E4F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E324E79"/>
    <w:multiLevelType w:val="hybridMultilevel"/>
    <w:tmpl w:val="8544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4F5F"/>
    <w:multiLevelType w:val="hybridMultilevel"/>
    <w:tmpl w:val="563471A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33514"/>
    <w:multiLevelType w:val="hybridMultilevel"/>
    <w:tmpl w:val="E28E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5F81"/>
    <w:multiLevelType w:val="hybridMultilevel"/>
    <w:tmpl w:val="559A4AC2"/>
    <w:lvl w:ilvl="0" w:tplc="875C5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A7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AB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00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89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2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AC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69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4D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E2458E"/>
    <w:multiLevelType w:val="hybridMultilevel"/>
    <w:tmpl w:val="137CFE74"/>
    <w:lvl w:ilvl="0" w:tplc="46DE0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27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08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AF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80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83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8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0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A7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3F458D"/>
    <w:multiLevelType w:val="hybridMultilevel"/>
    <w:tmpl w:val="C720C7EA"/>
    <w:lvl w:ilvl="0" w:tplc="138E9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07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AD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CC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0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EA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A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60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E3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1142D1"/>
    <w:multiLevelType w:val="hybridMultilevel"/>
    <w:tmpl w:val="13306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632"/>
    <w:multiLevelType w:val="hybridMultilevel"/>
    <w:tmpl w:val="63DA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81BD3"/>
    <w:multiLevelType w:val="hybridMultilevel"/>
    <w:tmpl w:val="A5820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F3759"/>
    <w:multiLevelType w:val="hybridMultilevel"/>
    <w:tmpl w:val="168EA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0196"/>
    <w:multiLevelType w:val="hybridMultilevel"/>
    <w:tmpl w:val="FDAEA380"/>
    <w:lvl w:ilvl="0" w:tplc="875C54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A0ED0"/>
    <w:multiLevelType w:val="hybridMultilevel"/>
    <w:tmpl w:val="FCDE87BC"/>
    <w:lvl w:ilvl="0" w:tplc="A0B49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06D8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7A84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B0A6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FCCE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CE1F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6698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F63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7463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8D772E1"/>
    <w:multiLevelType w:val="hybridMultilevel"/>
    <w:tmpl w:val="07187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A4B50"/>
    <w:multiLevelType w:val="hybridMultilevel"/>
    <w:tmpl w:val="E7CE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7031E"/>
    <w:multiLevelType w:val="hybridMultilevel"/>
    <w:tmpl w:val="768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8193A"/>
    <w:multiLevelType w:val="hybridMultilevel"/>
    <w:tmpl w:val="3490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87E86"/>
    <w:multiLevelType w:val="hybridMultilevel"/>
    <w:tmpl w:val="43CC595C"/>
    <w:lvl w:ilvl="0" w:tplc="875C5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B7D94"/>
    <w:multiLevelType w:val="hybridMultilevel"/>
    <w:tmpl w:val="C720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2177"/>
    <w:multiLevelType w:val="hybridMultilevel"/>
    <w:tmpl w:val="0A968550"/>
    <w:lvl w:ilvl="0" w:tplc="A840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F34"/>
    <w:multiLevelType w:val="hybridMultilevel"/>
    <w:tmpl w:val="A088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524DB"/>
    <w:multiLevelType w:val="hybridMultilevel"/>
    <w:tmpl w:val="5054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F7686"/>
    <w:multiLevelType w:val="hybridMultilevel"/>
    <w:tmpl w:val="841CB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29A1"/>
    <w:multiLevelType w:val="hybridMultilevel"/>
    <w:tmpl w:val="09D0C1F6"/>
    <w:lvl w:ilvl="0" w:tplc="A840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A020C"/>
    <w:multiLevelType w:val="hybridMultilevel"/>
    <w:tmpl w:val="65167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F5EF9"/>
    <w:multiLevelType w:val="hybridMultilevel"/>
    <w:tmpl w:val="7F4A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B14BC"/>
    <w:multiLevelType w:val="hybridMultilevel"/>
    <w:tmpl w:val="B70A8E30"/>
    <w:lvl w:ilvl="0" w:tplc="583A2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617B64"/>
    <w:multiLevelType w:val="hybridMultilevel"/>
    <w:tmpl w:val="189C8EB2"/>
    <w:lvl w:ilvl="0" w:tplc="A840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47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6C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4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4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03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2E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A3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48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A792A9B"/>
    <w:multiLevelType w:val="hybridMultilevel"/>
    <w:tmpl w:val="7C64A660"/>
    <w:lvl w:ilvl="0" w:tplc="37D69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0B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03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E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82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E0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C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2E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2D778B"/>
    <w:multiLevelType w:val="hybridMultilevel"/>
    <w:tmpl w:val="F7BCA58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7193D"/>
    <w:multiLevelType w:val="hybridMultilevel"/>
    <w:tmpl w:val="F23A1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1963B6"/>
    <w:multiLevelType w:val="hybridMultilevel"/>
    <w:tmpl w:val="2A16D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4562"/>
    <w:multiLevelType w:val="hybridMultilevel"/>
    <w:tmpl w:val="05D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03E95"/>
    <w:multiLevelType w:val="hybridMultilevel"/>
    <w:tmpl w:val="4BA2F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5EB7"/>
    <w:multiLevelType w:val="hybridMultilevel"/>
    <w:tmpl w:val="CF5A38DE"/>
    <w:lvl w:ilvl="0" w:tplc="2D2EC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8A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01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2F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05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6C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2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E8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88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2C3379"/>
    <w:multiLevelType w:val="hybridMultilevel"/>
    <w:tmpl w:val="DE30794C"/>
    <w:lvl w:ilvl="0" w:tplc="EB9088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F45B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69F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44B6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5CDD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3413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B8ED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5A37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C621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6C0078CC"/>
    <w:multiLevelType w:val="hybridMultilevel"/>
    <w:tmpl w:val="0A884B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07221"/>
    <w:multiLevelType w:val="hybridMultilevel"/>
    <w:tmpl w:val="7574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C5A65"/>
    <w:multiLevelType w:val="hybridMultilevel"/>
    <w:tmpl w:val="D9D0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28E1"/>
    <w:multiLevelType w:val="hybridMultilevel"/>
    <w:tmpl w:val="17126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77A03"/>
    <w:multiLevelType w:val="hybridMultilevel"/>
    <w:tmpl w:val="164E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8399F"/>
    <w:multiLevelType w:val="hybridMultilevel"/>
    <w:tmpl w:val="8520B0F6"/>
    <w:lvl w:ilvl="0" w:tplc="734EE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C6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767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E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AE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407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07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4DD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AF0F96"/>
    <w:multiLevelType w:val="hybridMultilevel"/>
    <w:tmpl w:val="47E8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E1A2C"/>
    <w:multiLevelType w:val="hybridMultilevel"/>
    <w:tmpl w:val="1C8A63A0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AA30AE3"/>
    <w:multiLevelType w:val="hybridMultilevel"/>
    <w:tmpl w:val="ED6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E328A"/>
    <w:multiLevelType w:val="hybridMultilevel"/>
    <w:tmpl w:val="FE4E90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000E12"/>
    <w:multiLevelType w:val="hybridMultilevel"/>
    <w:tmpl w:val="8E6C2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80173">
    <w:abstractNumId w:val="12"/>
  </w:num>
  <w:num w:numId="2" w16cid:durableId="223680601">
    <w:abstractNumId w:val="26"/>
  </w:num>
  <w:num w:numId="3" w16cid:durableId="578833709">
    <w:abstractNumId w:val="38"/>
  </w:num>
  <w:num w:numId="4" w16cid:durableId="350031475">
    <w:abstractNumId w:val="44"/>
  </w:num>
  <w:num w:numId="5" w16cid:durableId="1218934035">
    <w:abstractNumId w:val="17"/>
  </w:num>
  <w:num w:numId="6" w16cid:durableId="857239188">
    <w:abstractNumId w:val="35"/>
  </w:num>
  <w:num w:numId="7" w16cid:durableId="1488597518">
    <w:abstractNumId w:val="46"/>
  </w:num>
  <w:num w:numId="8" w16cid:durableId="1091465468">
    <w:abstractNumId w:val="27"/>
  </w:num>
  <w:num w:numId="9" w16cid:durableId="742726862">
    <w:abstractNumId w:val="18"/>
  </w:num>
  <w:num w:numId="10" w16cid:durableId="1480071573">
    <w:abstractNumId w:val="11"/>
  </w:num>
  <w:num w:numId="11" w16cid:durableId="1839804142">
    <w:abstractNumId w:val="43"/>
  </w:num>
  <w:num w:numId="12" w16cid:durableId="208032555">
    <w:abstractNumId w:val="36"/>
  </w:num>
  <w:num w:numId="13" w16cid:durableId="980114863">
    <w:abstractNumId w:val="8"/>
  </w:num>
  <w:num w:numId="14" w16cid:durableId="774713032">
    <w:abstractNumId w:val="33"/>
  </w:num>
  <w:num w:numId="15" w16cid:durableId="1002977064">
    <w:abstractNumId w:val="4"/>
  </w:num>
  <w:num w:numId="16" w16cid:durableId="971710539">
    <w:abstractNumId w:val="45"/>
  </w:num>
  <w:num w:numId="17" w16cid:durableId="1823691916">
    <w:abstractNumId w:val="48"/>
  </w:num>
  <w:num w:numId="18" w16cid:durableId="1802455536">
    <w:abstractNumId w:val="23"/>
  </w:num>
  <w:num w:numId="19" w16cid:durableId="1031492319">
    <w:abstractNumId w:val="0"/>
  </w:num>
  <w:num w:numId="20" w16cid:durableId="1593123911">
    <w:abstractNumId w:val="31"/>
  </w:num>
  <w:num w:numId="21" w16cid:durableId="1435857308">
    <w:abstractNumId w:val="24"/>
  </w:num>
  <w:num w:numId="22" w16cid:durableId="437140409">
    <w:abstractNumId w:val="42"/>
  </w:num>
  <w:num w:numId="23" w16cid:durableId="450055432">
    <w:abstractNumId w:val="39"/>
  </w:num>
  <w:num w:numId="24" w16cid:durableId="414783269">
    <w:abstractNumId w:val="15"/>
  </w:num>
  <w:num w:numId="25" w16cid:durableId="1540587478">
    <w:abstractNumId w:val="5"/>
  </w:num>
  <w:num w:numId="26" w16cid:durableId="198982214">
    <w:abstractNumId w:val="22"/>
  </w:num>
  <w:num w:numId="27" w16cid:durableId="1926764929">
    <w:abstractNumId w:val="3"/>
  </w:num>
  <w:num w:numId="28" w16cid:durableId="1390420592">
    <w:abstractNumId w:val="34"/>
  </w:num>
  <w:num w:numId="29" w16cid:durableId="787088486">
    <w:abstractNumId w:val="40"/>
  </w:num>
  <w:num w:numId="30" w16cid:durableId="852570401">
    <w:abstractNumId w:val="9"/>
  </w:num>
  <w:num w:numId="31" w16cid:durableId="1448282413">
    <w:abstractNumId w:val="28"/>
  </w:num>
  <w:num w:numId="32" w16cid:durableId="1215921274">
    <w:abstractNumId w:val="20"/>
  </w:num>
  <w:num w:numId="33" w16cid:durableId="410347182">
    <w:abstractNumId w:val="6"/>
  </w:num>
  <w:num w:numId="34" w16cid:durableId="768936279">
    <w:abstractNumId w:val="7"/>
  </w:num>
  <w:num w:numId="35" w16cid:durableId="525564956">
    <w:abstractNumId w:val="30"/>
  </w:num>
  <w:num w:numId="36" w16cid:durableId="1658996111">
    <w:abstractNumId w:val="19"/>
  </w:num>
  <w:num w:numId="37" w16cid:durableId="1964728750">
    <w:abstractNumId w:val="13"/>
  </w:num>
  <w:num w:numId="38" w16cid:durableId="561134873">
    <w:abstractNumId w:val="47"/>
  </w:num>
  <w:num w:numId="39" w16cid:durableId="136000941">
    <w:abstractNumId w:val="41"/>
  </w:num>
  <w:num w:numId="40" w16cid:durableId="315033371">
    <w:abstractNumId w:val="37"/>
  </w:num>
  <w:num w:numId="41" w16cid:durableId="1307661100">
    <w:abstractNumId w:val="14"/>
  </w:num>
  <w:num w:numId="42" w16cid:durableId="1123965006">
    <w:abstractNumId w:val="2"/>
  </w:num>
  <w:num w:numId="43" w16cid:durableId="372923385">
    <w:abstractNumId w:val="10"/>
  </w:num>
  <w:num w:numId="44" w16cid:durableId="194277220">
    <w:abstractNumId w:val="16"/>
  </w:num>
  <w:num w:numId="45" w16cid:durableId="1281498892">
    <w:abstractNumId w:val="29"/>
  </w:num>
  <w:num w:numId="46" w16cid:durableId="1868591870">
    <w:abstractNumId w:val="25"/>
  </w:num>
  <w:num w:numId="47" w16cid:durableId="1280382570">
    <w:abstractNumId w:val="1"/>
  </w:num>
  <w:num w:numId="48" w16cid:durableId="1690137549">
    <w:abstractNumId w:val="21"/>
  </w:num>
  <w:num w:numId="49" w16cid:durableId="14180206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48"/>
    <w:rsid w:val="000055A7"/>
    <w:rsid w:val="000064C0"/>
    <w:rsid w:val="00006D21"/>
    <w:rsid w:val="00012E04"/>
    <w:rsid w:val="00027098"/>
    <w:rsid w:val="000270C5"/>
    <w:rsid w:val="00030471"/>
    <w:rsid w:val="0003633A"/>
    <w:rsid w:val="000375A7"/>
    <w:rsid w:val="0003774A"/>
    <w:rsid w:val="00041385"/>
    <w:rsid w:val="00067C13"/>
    <w:rsid w:val="000702D2"/>
    <w:rsid w:val="00075EC0"/>
    <w:rsid w:val="00077818"/>
    <w:rsid w:val="000827A4"/>
    <w:rsid w:val="00083DF3"/>
    <w:rsid w:val="00090CB7"/>
    <w:rsid w:val="00094C23"/>
    <w:rsid w:val="000A7D6D"/>
    <w:rsid w:val="000B2156"/>
    <w:rsid w:val="000B43EA"/>
    <w:rsid w:val="000B49F7"/>
    <w:rsid w:val="000C06B5"/>
    <w:rsid w:val="000E29A9"/>
    <w:rsid w:val="0010735A"/>
    <w:rsid w:val="001153EF"/>
    <w:rsid w:val="00117773"/>
    <w:rsid w:val="0012757F"/>
    <w:rsid w:val="00133A2A"/>
    <w:rsid w:val="001613E4"/>
    <w:rsid w:val="00161BFD"/>
    <w:rsid w:val="00163719"/>
    <w:rsid w:val="001640C9"/>
    <w:rsid w:val="001849EB"/>
    <w:rsid w:val="001A0D70"/>
    <w:rsid w:val="001A438C"/>
    <w:rsid w:val="001A5B21"/>
    <w:rsid w:val="001B01AE"/>
    <w:rsid w:val="001B0284"/>
    <w:rsid w:val="001B6757"/>
    <w:rsid w:val="001B7573"/>
    <w:rsid w:val="001E333B"/>
    <w:rsid w:val="00204B18"/>
    <w:rsid w:val="0021072E"/>
    <w:rsid w:val="00213758"/>
    <w:rsid w:val="00215008"/>
    <w:rsid w:val="00232707"/>
    <w:rsid w:val="0024210B"/>
    <w:rsid w:val="002511C4"/>
    <w:rsid w:val="00265F63"/>
    <w:rsid w:val="00287AD0"/>
    <w:rsid w:val="002B5928"/>
    <w:rsid w:val="002B5B78"/>
    <w:rsid w:val="002C103F"/>
    <w:rsid w:val="002F142D"/>
    <w:rsid w:val="0030324C"/>
    <w:rsid w:val="003145A6"/>
    <w:rsid w:val="00315154"/>
    <w:rsid w:val="003154BE"/>
    <w:rsid w:val="00324698"/>
    <w:rsid w:val="00326D05"/>
    <w:rsid w:val="00336829"/>
    <w:rsid w:val="0034043A"/>
    <w:rsid w:val="003577B9"/>
    <w:rsid w:val="00374CCF"/>
    <w:rsid w:val="00377C73"/>
    <w:rsid w:val="00383A3D"/>
    <w:rsid w:val="00384B59"/>
    <w:rsid w:val="00392B1A"/>
    <w:rsid w:val="0039524D"/>
    <w:rsid w:val="003A0E41"/>
    <w:rsid w:val="003A3392"/>
    <w:rsid w:val="003B3523"/>
    <w:rsid w:val="003B40EF"/>
    <w:rsid w:val="003C3062"/>
    <w:rsid w:val="003C6282"/>
    <w:rsid w:val="003C6DF1"/>
    <w:rsid w:val="003C762D"/>
    <w:rsid w:val="003E2825"/>
    <w:rsid w:val="003E396C"/>
    <w:rsid w:val="003E755F"/>
    <w:rsid w:val="003F6D1C"/>
    <w:rsid w:val="00403EE5"/>
    <w:rsid w:val="00436CDA"/>
    <w:rsid w:val="00441E70"/>
    <w:rsid w:val="00446045"/>
    <w:rsid w:val="00467935"/>
    <w:rsid w:val="0047269D"/>
    <w:rsid w:val="00474753"/>
    <w:rsid w:val="004A534E"/>
    <w:rsid w:val="004B0EA7"/>
    <w:rsid w:val="004B288C"/>
    <w:rsid w:val="004B36CB"/>
    <w:rsid w:val="004C508F"/>
    <w:rsid w:val="004E3678"/>
    <w:rsid w:val="004F19EA"/>
    <w:rsid w:val="00511846"/>
    <w:rsid w:val="00525805"/>
    <w:rsid w:val="005271F0"/>
    <w:rsid w:val="00533BBB"/>
    <w:rsid w:val="00535B39"/>
    <w:rsid w:val="00536926"/>
    <w:rsid w:val="0053750E"/>
    <w:rsid w:val="0054126E"/>
    <w:rsid w:val="005468BB"/>
    <w:rsid w:val="00561A3D"/>
    <w:rsid w:val="005620BE"/>
    <w:rsid w:val="00565C5A"/>
    <w:rsid w:val="00570DDB"/>
    <w:rsid w:val="00595CEE"/>
    <w:rsid w:val="00596871"/>
    <w:rsid w:val="005A0316"/>
    <w:rsid w:val="005B23DD"/>
    <w:rsid w:val="005B42E7"/>
    <w:rsid w:val="005B5B82"/>
    <w:rsid w:val="005B77B6"/>
    <w:rsid w:val="005C36C8"/>
    <w:rsid w:val="005D00C2"/>
    <w:rsid w:val="005D4B5C"/>
    <w:rsid w:val="005E29BF"/>
    <w:rsid w:val="005E2A44"/>
    <w:rsid w:val="005E3270"/>
    <w:rsid w:val="0060214D"/>
    <w:rsid w:val="0060471A"/>
    <w:rsid w:val="00624680"/>
    <w:rsid w:val="006335F1"/>
    <w:rsid w:val="006341C9"/>
    <w:rsid w:val="00643BA2"/>
    <w:rsid w:val="006512FD"/>
    <w:rsid w:val="00660694"/>
    <w:rsid w:val="00665E26"/>
    <w:rsid w:val="00684948"/>
    <w:rsid w:val="00695094"/>
    <w:rsid w:val="00696A43"/>
    <w:rsid w:val="006A0B71"/>
    <w:rsid w:val="006B4BD4"/>
    <w:rsid w:val="006D1760"/>
    <w:rsid w:val="006D51B8"/>
    <w:rsid w:val="006E41D6"/>
    <w:rsid w:val="00703C1E"/>
    <w:rsid w:val="00713600"/>
    <w:rsid w:val="00727015"/>
    <w:rsid w:val="00727E98"/>
    <w:rsid w:val="0074097E"/>
    <w:rsid w:val="00741297"/>
    <w:rsid w:val="007526C6"/>
    <w:rsid w:val="00767E5A"/>
    <w:rsid w:val="00770F7E"/>
    <w:rsid w:val="00772111"/>
    <w:rsid w:val="00773187"/>
    <w:rsid w:val="00783D40"/>
    <w:rsid w:val="00787521"/>
    <w:rsid w:val="00796664"/>
    <w:rsid w:val="007A2FF3"/>
    <w:rsid w:val="007B02A5"/>
    <w:rsid w:val="007B1ED5"/>
    <w:rsid w:val="007B560A"/>
    <w:rsid w:val="007B6AD6"/>
    <w:rsid w:val="007C1429"/>
    <w:rsid w:val="007D307C"/>
    <w:rsid w:val="007D780F"/>
    <w:rsid w:val="007E10AC"/>
    <w:rsid w:val="007E3B0E"/>
    <w:rsid w:val="007E402B"/>
    <w:rsid w:val="007E7991"/>
    <w:rsid w:val="007F1294"/>
    <w:rsid w:val="007F2336"/>
    <w:rsid w:val="007F49EB"/>
    <w:rsid w:val="007F7DB3"/>
    <w:rsid w:val="008051C1"/>
    <w:rsid w:val="008059F4"/>
    <w:rsid w:val="0081602A"/>
    <w:rsid w:val="00817079"/>
    <w:rsid w:val="008211BE"/>
    <w:rsid w:val="0083249F"/>
    <w:rsid w:val="00833DB6"/>
    <w:rsid w:val="00835067"/>
    <w:rsid w:val="00841C8A"/>
    <w:rsid w:val="0084681E"/>
    <w:rsid w:val="008647E7"/>
    <w:rsid w:val="00867EFB"/>
    <w:rsid w:val="00875A97"/>
    <w:rsid w:val="008A024D"/>
    <w:rsid w:val="008A0E88"/>
    <w:rsid w:val="008A2508"/>
    <w:rsid w:val="008C519D"/>
    <w:rsid w:val="008C78DE"/>
    <w:rsid w:val="008D5189"/>
    <w:rsid w:val="008E0051"/>
    <w:rsid w:val="008E1BA0"/>
    <w:rsid w:val="00912B35"/>
    <w:rsid w:val="00920E62"/>
    <w:rsid w:val="0093268C"/>
    <w:rsid w:val="009377E0"/>
    <w:rsid w:val="00956C1B"/>
    <w:rsid w:val="009571A3"/>
    <w:rsid w:val="00960A42"/>
    <w:rsid w:val="00962295"/>
    <w:rsid w:val="0097463C"/>
    <w:rsid w:val="00976E52"/>
    <w:rsid w:val="00983874"/>
    <w:rsid w:val="00996338"/>
    <w:rsid w:val="009A6F0A"/>
    <w:rsid w:val="009B1080"/>
    <w:rsid w:val="009C1EE1"/>
    <w:rsid w:val="009C5282"/>
    <w:rsid w:val="009D0DB9"/>
    <w:rsid w:val="009D60C7"/>
    <w:rsid w:val="009E4AA0"/>
    <w:rsid w:val="009F6CD7"/>
    <w:rsid w:val="00A07C0B"/>
    <w:rsid w:val="00A31F27"/>
    <w:rsid w:val="00A33C93"/>
    <w:rsid w:val="00A514A7"/>
    <w:rsid w:val="00A524A6"/>
    <w:rsid w:val="00A64F1A"/>
    <w:rsid w:val="00A72264"/>
    <w:rsid w:val="00A766DC"/>
    <w:rsid w:val="00AA20DE"/>
    <w:rsid w:val="00AA29E4"/>
    <w:rsid w:val="00AB1ACB"/>
    <w:rsid w:val="00AD0748"/>
    <w:rsid w:val="00AE7C18"/>
    <w:rsid w:val="00B012E9"/>
    <w:rsid w:val="00B12AE3"/>
    <w:rsid w:val="00B16849"/>
    <w:rsid w:val="00B17F3E"/>
    <w:rsid w:val="00B20E41"/>
    <w:rsid w:val="00B32AEA"/>
    <w:rsid w:val="00B350A4"/>
    <w:rsid w:val="00B357A0"/>
    <w:rsid w:val="00B54124"/>
    <w:rsid w:val="00B546CC"/>
    <w:rsid w:val="00B56C1C"/>
    <w:rsid w:val="00B64469"/>
    <w:rsid w:val="00B8784C"/>
    <w:rsid w:val="00B94622"/>
    <w:rsid w:val="00B9781C"/>
    <w:rsid w:val="00BA3097"/>
    <w:rsid w:val="00BA353E"/>
    <w:rsid w:val="00BA6529"/>
    <w:rsid w:val="00BB25C1"/>
    <w:rsid w:val="00BE24EB"/>
    <w:rsid w:val="00BE2604"/>
    <w:rsid w:val="00BE2C83"/>
    <w:rsid w:val="00BF1A4F"/>
    <w:rsid w:val="00C0084B"/>
    <w:rsid w:val="00C114DF"/>
    <w:rsid w:val="00C14433"/>
    <w:rsid w:val="00C27C0A"/>
    <w:rsid w:val="00C40A8B"/>
    <w:rsid w:val="00C52C76"/>
    <w:rsid w:val="00C60627"/>
    <w:rsid w:val="00C7659F"/>
    <w:rsid w:val="00C81A76"/>
    <w:rsid w:val="00C877D5"/>
    <w:rsid w:val="00C9123F"/>
    <w:rsid w:val="00C93A84"/>
    <w:rsid w:val="00C949DF"/>
    <w:rsid w:val="00C97477"/>
    <w:rsid w:val="00CA1396"/>
    <w:rsid w:val="00CA1BA0"/>
    <w:rsid w:val="00CA27A7"/>
    <w:rsid w:val="00CA3D41"/>
    <w:rsid w:val="00CB2C97"/>
    <w:rsid w:val="00CC35BB"/>
    <w:rsid w:val="00CD55FA"/>
    <w:rsid w:val="00CE0502"/>
    <w:rsid w:val="00CE5D3E"/>
    <w:rsid w:val="00CF0213"/>
    <w:rsid w:val="00CF60B4"/>
    <w:rsid w:val="00D02EC3"/>
    <w:rsid w:val="00D153DA"/>
    <w:rsid w:val="00D15836"/>
    <w:rsid w:val="00D17097"/>
    <w:rsid w:val="00D258DD"/>
    <w:rsid w:val="00D52D95"/>
    <w:rsid w:val="00D53857"/>
    <w:rsid w:val="00D6642C"/>
    <w:rsid w:val="00D71A59"/>
    <w:rsid w:val="00D724F5"/>
    <w:rsid w:val="00D76E48"/>
    <w:rsid w:val="00D775C4"/>
    <w:rsid w:val="00D87F3C"/>
    <w:rsid w:val="00D9669D"/>
    <w:rsid w:val="00DB332F"/>
    <w:rsid w:val="00DB4A09"/>
    <w:rsid w:val="00DF0277"/>
    <w:rsid w:val="00DF659B"/>
    <w:rsid w:val="00E215FC"/>
    <w:rsid w:val="00E44BC4"/>
    <w:rsid w:val="00E4667D"/>
    <w:rsid w:val="00E617CA"/>
    <w:rsid w:val="00E630FD"/>
    <w:rsid w:val="00E64E82"/>
    <w:rsid w:val="00E667D4"/>
    <w:rsid w:val="00E6698D"/>
    <w:rsid w:val="00E67826"/>
    <w:rsid w:val="00E74183"/>
    <w:rsid w:val="00E84D0E"/>
    <w:rsid w:val="00EA3734"/>
    <w:rsid w:val="00EA4D26"/>
    <w:rsid w:val="00EB6612"/>
    <w:rsid w:val="00EC11F5"/>
    <w:rsid w:val="00EC6A88"/>
    <w:rsid w:val="00ED13F7"/>
    <w:rsid w:val="00ED4BC6"/>
    <w:rsid w:val="00ED5A35"/>
    <w:rsid w:val="00ED6BFC"/>
    <w:rsid w:val="00EE29C1"/>
    <w:rsid w:val="00F1009A"/>
    <w:rsid w:val="00F1471E"/>
    <w:rsid w:val="00F14888"/>
    <w:rsid w:val="00F15C9A"/>
    <w:rsid w:val="00F22530"/>
    <w:rsid w:val="00F279C6"/>
    <w:rsid w:val="00F30854"/>
    <w:rsid w:val="00F34ECF"/>
    <w:rsid w:val="00F44745"/>
    <w:rsid w:val="00F82D92"/>
    <w:rsid w:val="00F83887"/>
    <w:rsid w:val="00FA4717"/>
    <w:rsid w:val="00FB3E85"/>
    <w:rsid w:val="00FD33FE"/>
    <w:rsid w:val="00FD7E39"/>
    <w:rsid w:val="00FE58B4"/>
    <w:rsid w:val="00FF01B4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1E87"/>
  <w15:chartTrackingRefBased/>
  <w15:docId w15:val="{6523747E-97F2-47AA-B0C4-2B58ABB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48"/>
  </w:style>
  <w:style w:type="paragraph" w:styleId="Heading1">
    <w:name w:val="heading 1"/>
    <w:basedOn w:val="Normal"/>
    <w:next w:val="Normal"/>
    <w:link w:val="Heading1Char"/>
    <w:uiPriority w:val="9"/>
    <w:qFormat/>
    <w:rsid w:val="0068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9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5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5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4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walktheplank.co.uk%2Fprojects%2Fsalford-100%2F&amp;data=05%7C02%7Ccaroline.alexander%40scll.co.uk%7C1a8d2df64ee94428d95908de31c0e003%7C68c00060d80e40a5b83f3b8a5bc570b5%7C0%7C0%7C639002901642238233%7CUnknown%7CTWFpbGZsb3d8eyJFbXB0eU1hcGkiOnRydWUsIlYiOiIwLjAuMDAwMCIsIlAiOiJXaW4zMiIsIkFOIjoiTWFpbCIsIldUIjoyfQ%3D%3D%7C0%7C%7C%7C&amp;sdata=bn7D8%2FsqTg%2FS2MjvJHAaKIzbzBW2JcPAhbOrRQhdiuA%3D&amp;reserved=0" TargetMode="External"/><Relationship Id="rId13" Type="http://schemas.openxmlformats.org/officeDocument/2006/relationships/hyperlink" Target="http://www.thelrm.org" TargetMode="External"/><Relationship Id="rId18" Type="http://schemas.openxmlformats.org/officeDocument/2006/relationships/hyperlink" Target="https://www.salford.gov.uk/your-council/council-departments/adult-social-care-and-health-partnerships/public-health/moving-in-salford/move-more-salford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mlrose@liverpool.ac.uk" TargetMode="External"/><Relationship Id="rId17" Type="http://schemas.openxmlformats.org/officeDocument/2006/relationships/hyperlink" Target="https://www.facebook.com/share/r/17hQYA5qsy/?mibextid=wwXIfr" TargetMode="External"/><Relationship Id="rId2" Type="http://schemas.openxmlformats.org/officeDocument/2006/relationships/styles" Target="styles.xml"/><Relationship Id="rId16" Type="http://schemas.openxmlformats.org/officeDocument/2006/relationships/hyperlink" Target="Dance%20for%20Everyone:%20How%20Salford%20Community%20Leisure%20is%20Making%20Movement%20Accessible%20to%20All%20&#8211;%20SC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icola.swann@salfordcvs.co.uk" TargetMode="External"/><Relationship Id="rId11" Type="http://schemas.openxmlformats.org/officeDocument/2006/relationships/hyperlink" Target="http://www.walkcreate.gla.ac.u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alfordcommunityleisure.co.uk/scl-dancers-become-teachers/" TargetMode="External"/><Relationship Id="rId10" Type="http://schemas.openxmlformats.org/officeDocument/2006/relationships/hyperlink" Target="https://news.salford.gov.uk/news/beat-the-street-salford/" TargetMode="External"/><Relationship Id="rId19" Type="http://schemas.openxmlformats.org/officeDocument/2006/relationships/hyperlink" Target="https://www.mvrdv.com/projects/787/one-green-mi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alfordcommunityleisure.co.uk/dance-ivy-rose-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2879</Words>
  <Characters>17136</Characters>
  <Application>Microsoft Office Word</Application>
  <DocSecurity>0</DocSecurity>
  <Lines>778</Lines>
  <Paragraphs>465</Paragraphs>
  <ScaleCrop>false</ScaleCrop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Caroline</dc:creator>
  <cp:keywords/>
  <dc:description/>
  <cp:lastModifiedBy>Alexander, Caroline</cp:lastModifiedBy>
  <cp:revision>329</cp:revision>
  <dcterms:created xsi:type="dcterms:W3CDTF">2025-12-04T13:26:00Z</dcterms:created>
  <dcterms:modified xsi:type="dcterms:W3CDTF">2025-12-11T13:27:00Z</dcterms:modified>
</cp:coreProperties>
</file>