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1"/>
        <w:gridCol w:w="2825"/>
      </w:tblGrid>
      <w:tr w:rsidR="00F31B61" w:rsidRPr="00847EA3" w14:paraId="55D55B7E" w14:textId="77777777">
        <w:tc>
          <w:tcPr>
            <w:tcW w:w="6850" w:type="dxa"/>
          </w:tcPr>
          <w:p w14:paraId="6AC00731" w14:textId="77777777" w:rsidR="00F31B61" w:rsidRPr="00847EA3" w:rsidRDefault="00F31B61" w:rsidP="00F31B61">
            <w:pPr>
              <w:spacing w:after="160" w:line="259" w:lineRule="auto"/>
              <w:rPr>
                <w:b/>
                <w:bCs/>
                <w:sz w:val="24"/>
                <w:szCs w:val="24"/>
              </w:rPr>
            </w:pPr>
            <w:bookmarkStart w:id="0" w:name="_Hlk157077736"/>
            <w:bookmarkEnd w:id="0"/>
            <w:r w:rsidRPr="00847EA3">
              <w:rPr>
                <w:sz w:val="24"/>
                <w:szCs w:val="24"/>
              </w:rPr>
              <w:br w:type="page"/>
            </w:r>
            <w:r w:rsidRPr="00847EA3">
              <w:rPr>
                <w:b/>
                <w:bCs/>
                <w:sz w:val="24"/>
                <w:szCs w:val="24"/>
              </w:rPr>
              <w:t>Salford Creative Health Network Meeting</w:t>
            </w:r>
          </w:p>
          <w:p w14:paraId="63E0CFAB" w14:textId="611ECDE8" w:rsidR="00F31B61" w:rsidRPr="00847EA3" w:rsidRDefault="00F31B61" w:rsidP="00F31B61">
            <w:pPr>
              <w:spacing w:after="160" w:line="259" w:lineRule="auto"/>
              <w:rPr>
                <w:b/>
                <w:bCs/>
                <w:sz w:val="24"/>
                <w:szCs w:val="24"/>
              </w:rPr>
            </w:pPr>
            <w:r w:rsidRPr="00847EA3">
              <w:rPr>
                <w:b/>
                <w:bCs/>
                <w:sz w:val="24"/>
                <w:szCs w:val="24"/>
              </w:rPr>
              <w:t xml:space="preserve">Thurs 18 June from 11-1pm </w:t>
            </w:r>
          </w:p>
          <w:p w14:paraId="428BD067" w14:textId="4E416635" w:rsidR="00F31B61" w:rsidRPr="00847EA3" w:rsidRDefault="00F31B61" w:rsidP="00F31B61">
            <w:pPr>
              <w:spacing w:after="160" w:line="259" w:lineRule="auto"/>
              <w:rPr>
                <w:b/>
                <w:bCs/>
                <w:sz w:val="24"/>
                <w:szCs w:val="24"/>
              </w:rPr>
            </w:pPr>
            <w:r w:rsidRPr="00847EA3">
              <w:rPr>
                <w:b/>
                <w:bCs/>
                <w:sz w:val="24"/>
                <w:szCs w:val="24"/>
              </w:rPr>
              <w:t xml:space="preserve">Salford Student Union </w:t>
            </w:r>
          </w:p>
          <w:p w14:paraId="70C9FC50" w14:textId="4E087675" w:rsidR="00F31B61" w:rsidRPr="00847EA3" w:rsidRDefault="00F31B61" w:rsidP="00847EA3">
            <w:pPr>
              <w:spacing w:after="160" w:line="259" w:lineRule="auto"/>
              <w:rPr>
                <w:b/>
                <w:bCs/>
                <w:sz w:val="24"/>
                <w:szCs w:val="24"/>
              </w:rPr>
            </w:pPr>
            <w:r w:rsidRPr="00847EA3">
              <w:rPr>
                <w:b/>
                <w:bCs/>
                <w:sz w:val="24"/>
                <w:szCs w:val="24"/>
              </w:rPr>
              <w:t>NOTES</w:t>
            </w:r>
          </w:p>
        </w:tc>
        <w:tc>
          <w:tcPr>
            <w:tcW w:w="2886" w:type="dxa"/>
            <w:hideMark/>
          </w:tcPr>
          <w:p w14:paraId="0FE16B12" w14:textId="57B18801" w:rsidR="00F31B61" w:rsidRPr="00847EA3" w:rsidRDefault="00F31B61" w:rsidP="00F31B61">
            <w:pPr>
              <w:spacing w:after="160" w:line="259" w:lineRule="auto"/>
              <w:rPr>
                <w:sz w:val="24"/>
                <w:szCs w:val="24"/>
              </w:rPr>
            </w:pPr>
            <w:r w:rsidRPr="00847EA3">
              <w:rPr>
                <w:sz w:val="24"/>
                <w:szCs w:val="24"/>
              </w:rPr>
              <w:drawing>
                <wp:inline distT="0" distB="0" distL="0" distR="0" wp14:anchorId="5B33BBFF" wp14:editId="326BC083">
                  <wp:extent cx="1352550" cy="990600"/>
                  <wp:effectExtent l="0" t="0" r="0" b="0"/>
                  <wp:docPr id="531825801"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5"/>
                          <pic:cNvPicPr>
                            <a:picLocks noGrp="1" noChangeAspect="1" noChangeArrowheads="1"/>
                          </pic:cNvPicPr>
                        </pic:nvPicPr>
                        <pic:blipFill>
                          <a:blip r:embed="rId5" cstate="print">
                            <a:extLst>
                              <a:ext uri="{28A0092B-C50C-407E-A947-70E740481C1C}">
                                <a14:useLocalDpi xmlns:a14="http://schemas.microsoft.com/office/drawing/2010/main" val="0"/>
                              </a:ext>
                            </a:extLst>
                          </a:blip>
                          <a:srcRect t="11571" r="-14"/>
                          <a:stretch>
                            <a:fillRect/>
                          </a:stretch>
                        </pic:blipFill>
                        <pic:spPr bwMode="auto">
                          <a:xfrm>
                            <a:off x="0" y="0"/>
                            <a:ext cx="1358431" cy="994907"/>
                          </a:xfrm>
                          <a:prstGeom prst="rect">
                            <a:avLst/>
                          </a:prstGeom>
                          <a:noFill/>
                          <a:ln>
                            <a:noFill/>
                          </a:ln>
                        </pic:spPr>
                      </pic:pic>
                    </a:graphicData>
                  </a:graphic>
                </wp:inline>
              </w:drawing>
            </w:r>
          </w:p>
        </w:tc>
      </w:tr>
    </w:tbl>
    <w:p w14:paraId="7523D553" w14:textId="77777777" w:rsidR="00F31B61" w:rsidRPr="00847EA3" w:rsidRDefault="00F31B61" w:rsidP="00F31B61">
      <w:pPr>
        <w:numPr>
          <w:ilvl w:val="0"/>
          <w:numId w:val="1"/>
        </w:numPr>
        <w:rPr>
          <w:b/>
          <w:bCs/>
          <w:sz w:val="24"/>
          <w:szCs w:val="24"/>
        </w:rPr>
      </w:pPr>
      <w:r w:rsidRPr="00847EA3">
        <w:rPr>
          <w:b/>
          <w:bCs/>
          <w:sz w:val="24"/>
          <w:szCs w:val="24"/>
        </w:rPr>
        <w:t xml:space="preserve">Welcome: Caroline Alexander, Salford Community Leisure </w:t>
      </w:r>
    </w:p>
    <w:p w14:paraId="7ABBC836" w14:textId="5D184141" w:rsidR="00F31B61" w:rsidRPr="00847EA3" w:rsidRDefault="00F31B61" w:rsidP="00F31B61">
      <w:pPr>
        <w:numPr>
          <w:ilvl w:val="0"/>
          <w:numId w:val="2"/>
        </w:numPr>
        <w:rPr>
          <w:sz w:val="24"/>
          <w:szCs w:val="24"/>
        </w:rPr>
      </w:pPr>
      <w:r w:rsidRPr="00847EA3">
        <w:rPr>
          <w:sz w:val="24"/>
          <w:szCs w:val="24"/>
        </w:rPr>
        <w:t>Caroline welcomed everyone</w:t>
      </w:r>
      <w:r w:rsidR="00310FA5">
        <w:rPr>
          <w:sz w:val="24"/>
          <w:szCs w:val="24"/>
        </w:rPr>
        <w:t xml:space="preserve"> </w:t>
      </w:r>
      <w:r w:rsidRPr="00847EA3">
        <w:rPr>
          <w:sz w:val="24"/>
          <w:szCs w:val="24"/>
        </w:rPr>
        <w:t xml:space="preserve">– with special thanks to </w:t>
      </w:r>
      <w:r w:rsidRPr="00847EA3">
        <w:rPr>
          <w:sz w:val="24"/>
          <w:szCs w:val="24"/>
        </w:rPr>
        <w:t>Emily</w:t>
      </w:r>
      <w:r w:rsidR="00E33BF0">
        <w:rPr>
          <w:sz w:val="24"/>
          <w:szCs w:val="24"/>
        </w:rPr>
        <w:t xml:space="preserve"> &amp; Matthew</w:t>
      </w:r>
      <w:r w:rsidRPr="00847EA3">
        <w:rPr>
          <w:sz w:val="24"/>
          <w:szCs w:val="24"/>
        </w:rPr>
        <w:t xml:space="preserve"> from Salford Student Union fo</w:t>
      </w:r>
      <w:r w:rsidR="00AE4E1A">
        <w:rPr>
          <w:sz w:val="24"/>
          <w:szCs w:val="24"/>
        </w:rPr>
        <w:t>r hosting</w:t>
      </w:r>
      <w:r w:rsidRPr="00847EA3">
        <w:rPr>
          <w:sz w:val="24"/>
          <w:szCs w:val="24"/>
        </w:rPr>
        <w:t xml:space="preserve"> us today</w:t>
      </w:r>
      <w:r w:rsidR="00E33BF0">
        <w:rPr>
          <w:sz w:val="24"/>
          <w:szCs w:val="24"/>
        </w:rPr>
        <w:t xml:space="preserve"> and helping </w:t>
      </w:r>
      <w:r w:rsidR="00BA2188" w:rsidRPr="00847EA3">
        <w:rPr>
          <w:sz w:val="24"/>
          <w:szCs w:val="24"/>
        </w:rPr>
        <w:t xml:space="preserve">with practical details. </w:t>
      </w:r>
    </w:p>
    <w:p w14:paraId="10FCB196" w14:textId="5E513800" w:rsidR="00F31B61" w:rsidRPr="00847EA3" w:rsidRDefault="00F31B61" w:rsidP="00F31B61">
      <w:pPr>
        <w:numPr>
          <w:ilvl w:val="0"/>
          <w:numId w:val="2"/>
        </w:numPr>
        <w:rPr>
          <w:b/>
          <w:bCs/>
          <w:sz w:val="24"/>
          <w:szCs w:val="24"/>
        </w:rPr>
      </w:pPr>
      <w:r w:rsidRPr="00847EA3">
        <w:rPr>
          <w:b/>
          <w:bCs/>
          <w:sz w:val="24"/>
          <w:szCs w:val="24"/>
        </w:rPr>
        <w:t xml:space="preserve">The aim of today’s meeting is to </w:t>
      </w:r>
      <w:r w:rsidRPr="00847EA3">
        <w:rPr>
          <w:b/>
          <w:bCs/>
          <w:sz w:val="24"/>
          <w:szCs w:val="24"/>
        </w:rPr>
        <w:t xml:space="preserve">workshop the community feedback we have received on the Salford Creative Health Action Plan. </w:t>
      </w:r>
    </w:p>
    <w:p w14:paraId="452A96C6" w14:textId="77777777" w:rsidR="0036514F" w:rsidRDefault="00A11431" w:rsidP="000D116E">
      <w:pPr>
        <w:pStyle w:val="ListParagraph"/>
        <w:numPr>
          <w:ilvl w:val="0"/>
          <w:numId w:val="2"/>
        </w:numPr>
        <w:rPr>
          <w:sz w:val="24"/>
          <w:szCs w:val="24"/>
        </w:rPr>
      </w:pPr>
      <w:r w:rsidRPr="00847EA3">
        <w:rPr>
          <w:sz w:val="24"/>
          <w:szCs w:val="24"/>
        </w:rPr>
        <w:t xml:space="preserve">Over the last few months, 7 community groups in Salford have been exploring what creativity means to them and how it improves their health. They’ve told us what they think the key barriers and opportunities are in the city. </w:t>
      </w:r>
      <w:r w:rsidRPr="00847EA3">
        <w:rPr>
          <w:sz w:val="24"/>
          <w:szCs w:val="24"/>
        </w:rPr>
        <w:t xml:space="preserve">The Steering Group has reviewed all the community feedback – and our </w:t>
      </w:r>
      <w:r w:rsidR="00E64245">
        <w:rPr>
          <w:sz w:val="24"/>
          <w:szCs w:val="24"/>
        </w:rPr>
        <w:t>suggestion</w:t>
      </w:r>
      <w:r w:rsidRPr="00847EA3">
        <w:rPr>
          <w:sz w:val="24"/>
          <w:szCs w:val="24"/>
        </w:rPr>
        <w:t xml:space="preserve"> is that the best way to present these findings is </w:t>
      </w:r>
      <w:r w:rsidR="00FA2E72" w:rsidRPr="00847EA3">
        <w:rPr>
          <w:sz w:val="24"/>
          <w:szCs w:val="24"/>
        </w:rPr>
        <w:t xml:space="preserve">as a zine. </w:t>
      </w:r>
    </w:p>
    <w:p w14:paraId="74DE5356" w14:textId="61C1330F" w:rsidR="0036514F" w:rsidRDefault="00F31B61" w:rsidP="000D116E">
      <w:pPr>
        <w:pStyle w:val="ListParagraph"/>
        <w:numPr>
          <w:ilvl w:val="0"/>
          <w:numId w:val="2"/>
        </w:numPr>
        <w:rPr>
          <w:sz w:val="24"/>
          <w:szCs w:val="24"/>
        </w:rPr>
      </w:pPr>
      <w:r w:rsidRPr="00847EA3">
        <w:rPr>
          <w:sz w:val="24"/>
          <w:szCs w:val="24"/>
        </w:rPr>
        <w:t xml:space="preserve">Zines are self-published, mini magazines that explore a subject someone feels passionately about. </w:t>
      </w:r>
      <w:r w:rsidR="001D4E2C" w:rsidRPr="00847EA3">
        <w:rPr>
          <w:sz w:val="24"/>
          <w:szCs w:val="24"/>
        </w:rPr>
        <w:t xml:space="preserve">(The word comes from </w:t>
      </w:r>
      <w:r w:rsidR="001D4E2C" w:rsidRPr="00847EA3">
        <w:rPr>
          <w:i/>
          <w:iCs/>
          <w:sz w:val="24"/>
          <w:szCs w:val="24"/>
        </w:rPr>
        <w:t>fanzine</w:t>
      </w:r>
      <w:r w:rsidR="001D4E2C" w:rsidRPr="00847EA3">
        <w:rPr>
          <w:sz w:val="24"/>
          <w:szCs w:val="24"/>
        </w:rPr>
        <w:t xml:space="preserve">.) </w:t>
      </w:r>
      <w:r w:rsidR="00694C53" w:rsidRPr="00847EA3">
        <w:rPr>
          <w:sz w:val="24"/>
          <w:szCs w:val="24"/>
        </w:rPr>
        <w:t>Zines</w:t>
      </w:r>
      <w:r w:rsidR="00140F23" w:rsidRPr="00847EA3">
        <w:rPr>
          <w:sz w:val="24"/>
          <w:szCs w:val="24"/>
        </w:rPr>
        <w:t xml:space="preserve"> have a DIY </w:t>
      </w:r>
      <w:r w:rsidR="001D4E2C" w:rsidRPr="00847EA3">
        <w:rPr>
          <w:sz w:val="24"/>
          <w:szCs w:val="24"/>
        </w:rPr>
        <w:t>character that seems to reflect Salford’s personality</w:t>
      </w:r>
      <w:r w:rsidR="00B76473">
        <w:rPr>
          <w:sz w:val="24"/>
          <w:szCs w:val="24"/>
        </w:rPr>
        <w:t xml:space="preserve"> – e.g. t</w:t>
      </w:r>
      <w:r w:rsidR="00694C53" w:rsidRPr="00847EA3">
        <w:rPr>
          <w:sz w:val="24"/>
          <w:szCs w:val="24"/>
        </w:rPr>
        <w:t>he city has 2 zine libraries/collections.</w:t>
      </w:r>
    </w:p>
    <w:p w14:paraId="05FBDE78" w14:textId="23468785" w:rsidR="000D116E" w:rsidRPr="00847EA3" w:rsidRDefault="00146EAE" w:rsidP="000D116E">
      <w:pPr>
        <w:pStyle w:val="ListParagraph"/>
        <w:numPr>
          <w:ilvl w:val="0"/>
          <w:numId w:val="2"/>
        </w:numPr>
        <w:rPr>
          <w:sz w:val="24"/>
          <w:szCs w:val="24"/>
        </w:rPr>
      </w:pPr>
      <w:r w:rsidRPr="00847EA3">
        <w:rPr>
          <w:sz w:val="24"/>
          <w:szCs w:val="24"/>
        </w:rPr>
        <w:t>Today we want everyone to t</w:t>
      </w:r>
      <w:r w:rsidR="00FA2E72" w:rsidRPr="00847EA3">
        <w:rPr>
          <w:sz w:val="24"/>
          <w:szCs w:val="24"/>
        </w:rPr>
        <w:t>ell us</w:t>
      </w:r>
      <w:r w:rsidR="00E8225A">
        <w:rPr>
          <w:sz w:val="24"/>
          <w:szCs w:val="24"/>
        </w:rPr>
        <w:t xml:space="preserve"> a) your response to the community feedback and b) </w:t>
      </w:r>
      <w:r w:rsidR="00FA2E72" w:rsidRPr="00847EA3">
        <w:rPr>
          <w:sz w:val="24"/>
          <w:szCs w:val="24"/>
        </w:rPr>
        <w:t>what you think the zine should look like</w:t>
      </w:r>
      <w:r w:rsidR="00E8225A">
        <w:rPr>
          <w:sz w:val="24"/>
          <w:szCs w:val="24"/>
        </w:rPr>
        <w:t xml:space="preserve"> that conveys this info. </w:t>
      </w:r>
      <w:r w:rsidR="00FA2E72" w:rsidRPr="00847EA3">
        <w:rPr>
          <w:sz w:val="24"/>
          <w:szCs w:val="24"/>
        </w:rPr>
        <w:t xml:space="preserve"> </w:t>
      </w:r>
      <w:r w:rsidR="00E8225A">
        <w:rPr>
          <w:sz w:val="24"/>
          <w:szCs w:val="24"/>
        </w:rPr>
        <w:t>W</w:t>
      </w:r>
      <w:r w:rsidR="00FA2E72" w:rsidRPr="00847EA3">
        <w:rPr>
          <w:sz w:val="24"/>
          <w:szCs w:val="24"/>
        </w:rPr>
        <w:t xml:space="preserve">hat should the vibe/visual character be? </w:t>
      </w:r>
      <w:r w:rsidR="006C284E" w:rsidRPr="00847EA3">
        <w:rPr>
          <w:sz w:val="24"/>
          <w:szCs w:val="24"/>
        </w:rPr>
        <w:t xml:space="preserve">What should the balance be between text &amp; image? What’s a good title for our work? </w:t>
      </w:r>
      <w:r w:rsidR="000D116E" w:rsidRPr="00847EA3">
        <w:rPr>
          <w:sz w:val="24"/>
          <w:szCs w:val="24"/>
        </w:rPr>
        <w:t>Which images</w:t>
      </w:r>
      <w:r w:rsidR="008E156E">
        <w:rPr>
          <w:sz w:val="24"/>
          <w:szCs w:val="24"/>
        </w:rPr>
        <w:t>/quotes/feedback</w:t>
      </w:r>
      <w:r w:rsidR="000D116E" w:rsidRPr="00847EA3">
        <w:rPr>
          <w:sz w:val="24"/>
          <w:szCs w:val="24"/>
        </w:rPr>
        <w:t xml:space="preserve"> from all the community sessions really speak to you. What is missing? </w:t>
      </w:r>
      <w:r w:rsidRPr="00847EA3">
        <w:rPr>
          <w:sz w:val="24"/>
          <w:szCs w:val="24"/>
        </w:rPr>
        <w:t>What bits of the community feedback do we prioritise</w:t>
      </w:r>
      <w:r w:rsidR="003C27FC">
        <w:rPr>
          <w:sz w:val="24"/>
          <w:szCs w:val="24"/>
        </w:rPr>
        <w:t xml:space="preserve"> over others (given space limitations)</w:t>
      </w:r>
      <w:r w:rsidRPr="00847EA3">
        <w:rPr>
          <w:sz w:val="24"/>
          <w:szCs w:val="24"/>
        </w:rPr>
        <w:t xml:space="preserve">? </w:t>
      </w:r>
    </w:p>
    <w:p w14:paraId="20FF86F5" w14:textId="41D2732E" w:rsidR="00311B52" w:rsidRPr="00847EA3" w:rsidRDefault="000D116E" w:rsidP="005E2CE6">
      <w:pPr>
        <w:pStyle w:val="ListParagraph"/>
        <w:numPr>
          <w:ilvl w:val="0"/>
          <w:numId w:val="2"/>
        </w:numPr>
        <w:rPr>
          <w:sz w:val="24"/>
          <w:szCs w:val="24"/>
        </w:rPr>
      </w:pPr>
      <w:r w:rsidRPr="00847EA3">
        <w:rPr>
          <w:sz w:val="24"/>
          <w:szCs w:val="24"/>
        </w:rPr>
        <w:t xml:space="preserve">The plan is to use </w:t>
      </w:r>
      <w:r w:rsidR="00F31B61" w:rsidRPr="00847EA3">
        <w:rPr>
          <w:sz w:val="24"/>
          <w:szCs w:val="24"/>
        </w:rPr>
        <w:t xml:space="preserve">everyone’s zines and feedback in pulling the final Action Plan/zine together (with a better title). </w:t>
      </w:r>
      <w:r w:rsidR="005E2CE6" w:rsidRPr="00847EA3">
        <w:rPr>
          <w:sz w:val="24"/>
          <w:szCs w:val="24"/>
        </w:rPr>
        <w:t>This will be developed by an artist for publication over the summer. Then, i</w:t>
      </w:r>
      <w:r w:rsidR="00F31B61" w:rsidRPr="00847EA3">
        <w:rPr>
          <w:sz w:val="24"/>
          <w:szCs w:val="24"/>
        </w:rPr>
        <w:t>n the spirit of zines, we’ll print out loads of copies and distribute them everywhere from townhall boardrooms to libraries, GP waiting rooms, community centres and cafes.</w:t>
      </w:r>
    </w:p>
    <w:p w14:paraId="048D3512" w14:textId="4EFEAAFD" w:rsidR="00F31B61" w:rsidRDefault="00F31B61" w:rsidP="00F31B61">
      <w:pPr>
        <w:pStyle w:val="ListParagraph"/>
        <w:numPr>
          <w:ilvl w:val="0"/>
          <w:numId w:val="2"/>
        </w:numPr>
        <w:rPr>
          <w:sz w:val="24"/>
          <w:szCs w:val="24"/>
        </w:rPr>
      </w:pPr>
      <w:r w:rsidRPr="00847EA3">
        <w:rPr>
          <w:sz w:val="24"/>
          <w:szCs w:val="24"/>
        </w:rPr>
        <w:t xml:space="preserve">Alexandra Mitchell and Reis Tobolski have kindly brought some examples from zines from the </w:t>
      </w:r>
      <w:hyperlink r:id="rId6" w:history="1">
        <w:r w:rsidRPr="00847EA3">
          <w:rPr>
            <w:rStyle w:val="Hyperlink"/>
            <w:sz w:val="24"/>
            <w:szCs w:val="24"/>
          </w:rPr>
          <w:t>University’s collection</w:t>
        </w:r>
      </w:hyperlink>
      <w:r w:rsidRPr="00847EA3">
        <w:rPr>
          <w:sz w:val="24"/>
          <w:szCs w:val="24"/>
        </w:rPr>
        <w:t xml:space="preserve"> for us to be inspired by</w:t>
      </w:r>
      <w:r w:rsidR="005E2CE6" w:rsidRPr="00847EA3">
        <w:rPr>
          <w:sz w:val="24"/>
          <w:szCs w:val="24"/>
        </w:rPr>
        <w:t xml:space="preserve"> today</w:t>
      </w:r>
      <w:r w:rsidRPr="00847EA3">
        <w:rPr>
          <w:sz w:val="24"/>
          <w:szCs w:val="24"/>
        </w:rPr>
        <w:t xml:space="preserve">. And </w:t>
      </w:r>
      <w:hyperlink r:id="rId7" w:history="1">
        <w:r w:rsidRPr="00847EA3">
          <w:rPr>
            <w:rStyle w:val="Hyperlink"/>
            <w:sz w:val="24"/>
            <w:szCs w:val="24"/>
          </w:rPr>
          <w:t>Fiona Robinson</w:t>
        </w:r>
      </w:hyperlink>
      <w:r w:rsidRPr="00847EA3">
        <w:rPr>
          <w:sz w:val="24"/>
          <w:szCs w:val="24"/>
        </w:rPr>
        <w:t xml:space="preserve"> a local artist and photographer is going to lead the creative side of the session. </w:t>
      </w:r>
    </w:p>
    <w:p w14:paraId="5E57D459" w14:textId="77777777" w:rsidR="008E156E" w:rsidRPr="00847EA3" w:rsidRDefault="008E156E" w:rsidP="008E156E">
      <w:pPr>
        <w:pStyle w:val="ListParagraph"/>
        <w:rPr>
          <w:sz w:val="24"/>
          <w:szCs w:val="24"/>
        </w:rPr>
      </w:pPr>
    </w:p>
    <w:p w14:paraId="6074A25F" w14:textId="03F14DD5" w:rsidR="002C067A" w:rsidRPr="00847EA3" w:rsidRDefault="00741A61" w:rsidP="00741A61">
      <w:pPr>
        <w:pStyle w:val="ListParagraph"/>
        <w:numPr>
          <w:ilvl w:val="0"/>
          <w:numId w:val="1"/>
        </w:numPr>
        <w:rPr>
          <w:b/>
          <w:bCs/>
          <w:sz w:val="24"/>
          <w:szCs w:val="24"/>
        </w:rPr>
      </w:pPr>
      <w:r w:rsidRPr="00847EA3">
        <w:rPr>
          <w:b/>
          <w:bCs/>
          <w:sz w:val="24"/>
          <w:szCs w:val="24"/>
        </w:rPr>
        <w:t xml:space="preserve">Update on the community consultation </w:t>
      </w:r>
    </w:p>
    <w:p w14:paraId="12B89C08" w14:textId="7B75F6E2" w:rsidR="00EB3340" w:rsidRDefault="0074428A" w:rsidP="00ED1FE6">
      <w:pPr>
        <w:pStyle w:val="ListParagraph"/>
        <w:numPr>
          <w:ilvl w:val="0"/>
          <w:numId w:val="28"/>
        </w:numPr>
        <w:rPr>
          <w:sz w:val="24"/>
          <w:szCs w:val="24"/>
        </w:rPr>
      </w:pPr>
      <w:r w:rsidRPr="00ED1FE6">
        <w:rPr>
          <w:sz w:val="24"/>
          <w:szCs w:val="24"/>
        </w:rPr>
        <w:t xml:space="preserve">Caroline quickly gave a recap on how the need for a Salford Creative Health Action Plan developed. </w:t>
      </w:r>
      <w:r w:rsidR="00251E35" w:rsidRPr="00ED1FE6">
        <w:rPr>
          <w:sz w:val="24"/>
          <w:szCs w:val="24"/>
        </w:rPr>
        <w:t>In 2024, when the Network first started meeting regularly, t</w:t>
      </w:r>
      <w:r w:rsidRPr="00ED1FE6">
        <w:rPr>
          <w:sz w:val="24"/>
          <w:szCs w:val="24"/>
        </w:rPr>
        <w:t>here</w:t>
      </w:r>
      <w:r w:rsidR="00251E35" w:rsidRPr="00ED1FE6">
        <w:rPr>
          <w:sz w:val="24"/>
          <w:szCs w:val="24"/>
        </w:rPr>
        <w:t xml:space="preserve"> was</w:t>
      </w:r>
      <w:r w:rsidRPr="00ED1FE6">
        <w:rPr>
          <w:sz w:val="24"/>
          <w:szCs w:val="24"/>
        </w:rPr>
        <w:t xml:space="preserve"> an awareness in that GM ha</w:t>
      </w:r>
      <w:r w:rsidR="00251E35" w:rsidRPr="00ED1FE6">
        <w:rPr>
          <w:sz w:val="24"/>
          <w:szCs w:val="24"/>
        </w:rPr>
        <w:t>d published</w:t>
      </w:r>
      <w:r w:rsidRPr="00ED1FE6">
        <w:rPr>
          <w:sz w:val="24"/>
          <w:szCs w:val="24"/>
        </w:rPr>
        <w:t xml:space="preserve"> </w:t>
      </w:r>
      <w:r w:rsidR="00251E35" w:rsidRPr="00ED1FE6">
        <w:rPr>
          <w:sz w:val="24"/>
          <w:szCs w:val="24"/>
        </w:rPr>
        <w:t>its</w:t>
      </w:r>
      <w:r w:rsidRPr="00ED1FE6">
        <w:rPr>
          <w:sz w:val="24"/>
          <w:szCs w:val="24"/>
        </w:rPr>
        <w:t xml:space="preserve"> </w:t>
      </w:r>
      <w:hyperlink r:id="rId8" w:history="1">
        <w:r w:rsidRPr="00C831CD">
          <w:rPr>
            <w:rStyle w:val="Hyperlink"/>
            <w:sz w:val="24"/>
            <w:szCs w:val="24"/>
          </w:rPr>
          <w:t>Creative Health Strategy</w:t>
        </w:r>
      </w:hyperlink>
      <w:r w:rsidRPr="00ED1FE6">
        <w:rPr>
          <w:sz w:val="24"/>
          <w:szCs w:val="24"/>
        </w:rPr>
        <w:t xml:space="preserve"> – </w:t>
      </w:r>
      <w:r w:rsidR="00251E35" w:rsidRPr="00ED1FE6">
        <w:rPr>
          <w:sz w:val="24"/>
          <w:szCs w:val="24"/>
        </w:rPr>
        <w:t xml:space="preserve">and </w:t>
      </w:r>
      <w:r w:rsidRPr="00ED1FE6">
        <w:rPr>
          <w:sz w:val="24"/>
          <w:szCs w:val="24"/>
        </w:rPr>
        <w:t>we need</w:t>
      </w:r>
      <w:r w:rsidR="00251E35" w:rsidRPr="00ED1FE6">
        <w:rPr>
          <w:sz w:val="24"/>
          <w:szCs w:val="24"/>
        </w:rPr>
        <w:t>ed</w:t>
      </w:r>
      <w:r w:rsidRPr="00ED1FE6">
        <w:rPr>
          <w:sz w:val="24"/>
          <w:szCs w:val="24"/>
        </w:rPr>
        <w:t xml:space="preserve"> to figure out how we put that top-level vision into practice in Salford. BUT we also need</w:t>
      </w:r>
      <w:r w:rsidR="00BD3F71" w:rsidRPr="00ED1FE6">
        <w:rPr>
          <w:sz w:val="24"/>
          <w:szCs w:val="24"/>
        </w:rPr>
        <w:t>ed</w:t>
      </w:r>
      <w:r w:rsidRPr="00ED1FE6">
        <w:rPr>
          <w:sz w:val="24"/>
          <w:szCs w:val="24"/>
        </w:rPr>
        <w:t xml:space="preserve"> to make sure our plans reflect</w:t>
      </w:r>
      <w:r w:rsidR="00BD3F71" w:rsidRPr="00ED1FE6">
        <w:rPr>
          <w:sz w:val="24"/>
          <w:szCs w:val="24"/>
        </w:rPr>
        <w:t xml:space="preserve">ed </w:t>
      </w:r>
      <w:r w:rsidRPr="00ED1FE6">
        <w:rPr>
          <w:sz w:val="24"/>
          <w:szCs w:val="24"/>
        </w:rPr>
        <w:t xml:space="preserve">what local people </w:t>
      </w:r>
      <w:r w:rsidRPr="00ED1FE6">
        <w:rPr>
          <w:sz w:val="24"/>
          <w:szCs w:val="24"/>
        </w:rPr>
        <w:lastRenderedPageBreak/>
        <w:t>want.</w:t>
      </w:r>
      <w:r w:rsidR="005A2BAD">
        <w:rPr>
          <w:sz w:val="24"/>
          <w:szCs w:val="24"/>
        </w:rPr>
        <w:t xml:space="preserve"> How does GM’s strategic vision connect up what people actually want in Salford</w:t>
      </w:r>
      <w:r w:rsidR="00C831CD">
        <w:rPr>
          <w:sz w:val="24"/>
          <w:szCs w:val="24"/>
        </w:rPr>
        <w:t xml:space="preserve"> – what the needs/issues/opportunities are on the ground here</w:t>
      </w:r>
      <w:r w:rsidR="005A2BAD">
        <w:rPr>
          <w:sz w:val="24"/>
          <w:szCs w:val="24"/>
        </w:rPr>
        <w:t>?</w:t>
      </w:r>
      <w:r w:rsidRPr="00ED1FE6">
        <w:rPr>
          <w:sz w:val="24"/>
          <w:szCs w:val="24"/>
        </w:rPr>
        <w:t xml:space="preserve"> At a Network meeting in November 2024 (at Arts Let Loose in Swinton) we came up with a plan for how we should </w:t>
      </w:r>
      <w:r w:rsidR="00EB3340" w:rsidRPr="00ED1FE6">
        <w:rPr>
          <w:sz w:val="24"/>
          <w:szCs w:val="24"/>
        </w:rPr>
        <w:t xml:space="preserve">produce a Salford Creative Health Action Plan. You can see notes on the 12 values/principles that the Network set for this work </w:t>
      </w:r>
      <w:hyperlink r:id="rId9" w:history="1">
        <w:r w:rsidR="00EB3340" w:rsidRPr="00ED1FE6">
          <w:rPr>
            <w:rStyle w:val="Hyperlink"/>
            <w:sz w:val="24"/>
            <w:szCs w:val="24"/>
          </w:rPr>
          <w:t>here</w:t>
        </w:r>
        <w:r w:rsidR="00C56E63" w:rsidRPr="00ED1FE6">
          <w:rPr>
            <w:rStyle w:val="Hyperlink"/>
            <w:sz w:val="24"/>
            <w:szCs w:val="24"/>
          </w:rPr>
          <w:t>.</w:t>
        </w:r>
      </w:hyperlink>
      <w:r w:rsidR="00C56E63" w:rsidRPr="00ED1FE6">
        <w:rPr>
          <w:sz w:val="24"/>
          <w:szCs w:val="24"/>
        </w:rPr>
        <w:t xml:space="preserve"> </w:t>
      </w:r>
    </w:p>
    <w:p w14:paraId="3199D30A" w14:textId="4563D347" w:rsidR="0043009C" w:rsidRPr="0043009C" w:rsidRDefault="005B31A8" w:rsidP="0043009C">
      <w:pPr>
        <w:pStyle w:val="ListParagraph"/>
        <w:numPr>
          <w:ilvl w:val="0"/>
          <w:numId w:val="28"/>
        </w:numPr>
        <w:rPr>
          <w:sz w:val="24"/>
          <w:szCs w:val="24"/>
        </w:rPr>
      </w:pPr>
      <w:r>
        <w:rPr>
          <w:sz w:val="24"/>
          <w:szCs w:val="24"/>
        </w:rPr>
        <w:t xml:space="preserve">In early 2025, we </w:t>
      </w:r>
      <w:r w:rsidR="005D5FE2">
        <w:rPr>
          <w:sz w:val="24"/>
          <w:szCs w:val="24"/>
        </w:rPr>
        <w:t>then</w:t>
      </w:r>
      <w:r w:rsidR="006F69AF" w:rsidRPr="00ED1FE6">
        <w:rPr>
          <w:sz w:val="24"/>
          <w:szCs w:val="24"/>
        </w:rPr>
        <w:t xml:space="preserve"> applied for funding from the Booths Charity and the Salford Culture Place Partnership to put this work into action. </w:t>
      </w:r>
      <w:r w:rsidR="0074428A" w:rsidRPr="00ED1FE6">
        <w:rPr>
          <w:sz w:val="24"/>
          <w:szCs w:val="24"/>
        </w:rPr>
        <w:t xml:space="preserve"> </w:t>
      </w:r>
      <w:r w:rsidR="006F69AF" w:rsidRPr="00ED1FE6">
        <w:rPr>
          <w:sz w:val="24"/>
          <w:szCs w:val="24"/>
        </w:rPr>
        <w:t>The Creative Health Steering Group with its 4 new Community Representatives</w:t>
      </w:r>
      <w:r>
        <w:rPr>
          <w:sz w:val="24"/>
          <w:szCs w:val="24"/>
        </w:rPr>
        <w:t xml:space="preserve"> (who were appointed June 2025) came up for a plan on how </w:t>
      </w:r>
      <w:r w:rsidR="00D833A2">
        <w:rPr>
          <w:sz w:val="24"/>
          <w:szCs w:val="24"/>
        </w:rPr>
        <w:t xml:space="preserve">to </w:t>
      </w:r>
      <w:r w:rsidR="006F69AF" w:rsidRPr="00ED1FE6">
        <w:rPr>
          <w:sz w:val="24"/>
          <w:szCs w:val="24"/>
        </w:rPr>
        <w:t xml:space="preserve">approach this. It was agreed that we would offer 8 x community groups the opportunity to develop this action plan with us. </w:t>
      </w:r>
      <w:r w:rsidR="00DA3EDE">
        <w:rPr>
          <w:sz w:val="24"/>
          <w:szCs w:val="24"/>
        </w:rPr>
        <w:t xml:space="preserve">The call-out for applications went out in the summer of 2025. </w:t>
      </w:r>
      <w:r w:rsidR="004212FF" w:rsidRPr="00ED1FE6">
        <w:rPr>
          <w:sz w:val="24"/>
          <w:szCs w:val="24"/>
        </w:rPr>
        <w:t xml:space="preserve">You can </w:t>
      </w:r>
      <w:r w:rsidR="008E156E">
        <w:rPr>
          <w:sz w:val="24"/>
          <w:szCs w:val="24"/>
        </w:rPr>
        <w:t>find more info on this opportunity</w:t>
      </w:r>
      <w:r w:rsidR="004212FF" w:rsidRPr="00ED1FE6">
        <w:rPr>
          <w:sz w:val="24"/>
          <w:szCs w:val="24"/>
        </w:rPr>
        <w:t xml:space="preserve"> </w:t>
      </w:r>
      <w:hyperlink r:id="rId10" w:history="1">
        <w:r w:rsidR="004212FF" w:rsidRPr="00ED1FE6">
          <w:rPr>
            <w:rStyle w:val="Hyperlink"/>
            <w:sz w:val="24"/>
            <w:szCs w:val="24"/>
          </w:rPr>
          <w:t>here.</w:t>
        </w:r>
      </w:hyperlink>
    </w:p>
    <w:p w14:paraId="7612FB1F" w14:textId="3FA5A58F" w:rsidR="006F69AF" w:rsidRPr="0043009C" w:rsidRDefault="006F69AF" w:rsidP="0043009C">
      <w:pPr>
        <w:pStyle w:val="ListParagraph"/>
        <w:numPr>
          <w:ilvl w:val="0"/>
          <w:numId w:val="28"/>
        </w:numPr>
        <w:rPr>
          <w:sz w:val="24"/>
          <w:szCs w:val="24"/>
        </w:rPr>
      </w:pPr>
      <w:r w:rsidRPr="0043009C">
        <w:rPr>
          <w:sz w:val="24"/>
          <w:szCs w:val="24"/>
        </w:rPr>
        <w:t xml:space="preserve">The groups </w:t>
      </w:r>
      <w:r w:rsidR="00D833A2" w:rsidRPr="0043009C">
        <w:rPr>
          <w:sz w:val="24"/>
          <w:szCs w:val="24"/>
        </w:rPr>
        <w:t>were asked to consult with their communities around the following</w:t>
      </w:r>
      <w:r w:rsidRPr="0043009C">
        <w:rPr>
          <w:sz w:val="24"/>
          <w:szCs w:val="24"/>
        </w:rPr>
        <w:t xml:space="preserve"> questions: </w:t>
      </w:r>
    </w:p>
    <w:p w14:paraId="0930ADF4" w14:textId="0AC71DBD" w:rsidR="006F69AF" w:rsidRPr="00D833A2" w:rsidRDefault="006F69AF" w:rsidP="00D833A2">
      <w:pPr>
        <w:pStyle w:val="ListParagraph"/>
        <w:numPr>
          <w:ilvl w:val="0"/>
          <w:numId w:val="29"/>
        </w:numPr>
        <w:rPr>
          <w:sz w:val="24"/>
          <w:szCs w:val="24"/>
        </w:rPr>
      </w:pPr>
      <w:r w:rsidRPr="00D833A2">
        <w:rPr>
          <w:sz w:val="24"/>
          <w:szCs w:val="24"/>
        </w:rPr>
        <w:t xml:space="preserve">What does creativity, culture and heritage mean to you? </w:t>
      </w:r>
    </w:p>
    <w:p w14:paraId="069272FA" w14:textId="13CC88FF" w:rsidR="006F69AF" w:rsidRPr="00D833A2" w:rsidRDefault="006F69AF" w:rsidP="00D833A2">
      <w:pPr>
        <w:pStyle w:val="ListParagraph"/>
        <w:numPr>
          <w:ilvl w:val="0"/>
          <w:numId w:val="29"/>
        </w:numPr>
        <w:rPr>
          <w:sz w:val="24"/>
          <w:szCs w:val="24"/>
        </w:rPr>
      </w:pPr>
      <w:r w:rsidRPr="00D833A2">
        <w:rPr>
          <w:sz w:val="24"/>
          <w:szCs w:val="24"/>
        </w:rPr>
        <w:t xml:space="preserve">How does creativity improve your wellbeing? </w:t>
      </w:r>
    </w:p>
    <w:p w14:paraId="46A13787" w14:textId="28B04DFE" w:rsidR="006F69AF" w:rsidRPr="00D833A2" w:rsidRDefault="006F69AF" w:rsidP="00D833A2">
      <w:pPr>
        <w:pStyle w:val="ListParagraph"/>
        <w:numPr>
          <w:ilvl w:val="0"/>
          <w:numId w:val="29"/>
        </w:numPr>
        <w:rPr>
          <w:sz w:val="24"/>
          <w:szCs w:val="24"/>
        </w:rPr>
      </w:pPr>
      <w:r w:rsidRPr="00D833A2">
        <w:rPr>
          <w:sz w:val="24"/>
          <w:szCs w:val="24"/>
        </w:rPr>
        <w:t xml:space="preserve">What are the biggest barriers to creativity and wellbeing in Salford? </w:t>
      </w:r>
    </w:p>
    <w:p w14:paraId="62124601" w14:textId="0EACDB53" w:rsidR="006F69AF" w:rsidRPr="00D833A2" w:rsidRDefault="006F69AF" w:rsidP="00D833A2">
      <w:pPr>
        <w:pStyle w:val="ListParagraph"/>
        <w:numPr>
          <w:ilvl w:val="0"/>
          <w:numId w:val="29"/>
        </w:numPr>
        <w:rPr>
          <w:sz w:val="24"/>
          <w:szCs w:val="24"/>
        </w:rPr>
      </w:pPr>
      <w:r w:rsidRPr="00D833A2">
        <w:rPr>
          <w:sz w:val="24"/>
          <w:szCs w:val="24"/>
        </w:rPr>
        <w:t xml:space="preserve">What are the biggest opportunities? </w:t>
      </w:r>
    </w:p>
    <w:p w14:paraId="623DC5AB" w14:textId="1866AEA9" w:rsidR="006F69AF" w:rsidRDefault="006F69AF" w:rsidP="00D833A2">
      <w:pPr>
        <w:pStyle w:val="ListParagraph"/>
        <w:numPr>
          <w:ilvl w:val="0"/>
          <w:numId w:val="29"/>
        </w:numPr>
        <w:rPr>
          <w:sz w:val="24"/>
          <w:szCs w:val="24"/>
        </w:rPr>
      </w:pPr>
      <w:r w:rsidRPr="00D833A2">
        <w:rPr>
          <w:sz w:val="24"/>
          <w:szCs w:val="24"/>
        </w:rPr>
        <w:t xml:space="preserve">Aside from more funding and better transport, what are the top 3 things you want to see in Salford to help local people be more creatively active? </w:t>
      </w:r>
    </w:p>
    <w:p w14:paraId="107920A8" w14:textId="77777777" w:rsidR="005D5FE2" w:rsidRDefault="005D5FE2" w:rsidP="005D5FE2">
      <w:pPr>
        <w:pStyle w:val="ListParagraph"/>
        <w:ind w:left="1440"/>
        <w:rPr>
          <w:sz w:val="24"/>
          <w:szCs w:val="24"/>
        </w:rPr>
      </w:pPr>
    </w:p>
    <w:p w14:paraId="18E1DB59" w14:textId="46F90DEC" w:rsidR="006F69AF" w:rsidRDefault="006F69AF" w:rsidP="0043009C">
      <w:pPr>
        <w:pStyle w:val="ListParagraph"/>
        <w:numPr>
          <w:ilvl w:val="0"/>
          <w:numId w:val="30"/>
        </w:numPr>
        <w:rPr>
          <w:sz w:val="24"/>
          <w:szCs w:val="24"/>
        </w:rPr>
      </w:pPr>
      <w:r w:rsidRPr="0043009C">
        <w:rPr>
          <w:sz w:val="24"/>
          <w:szCs w:val="24"/>
        </w:rPr>
        <w:t xml:space="preserve">In the end, </w:t>
      </w:r>
      <w:r w:rsidR="008E156E">
        <w:rPr>
          <w:sz w:val="24"/>
          <w:szCs w:val="24"/>
        </w:rPr>
        <w:t xml:space="preserve">1 </w:t>
      </w:r>
      <w:r w:rsidRPr="0043009C">
        <w:rPr>
          <w:sz w:val="24"/>
          <w:szCs w:val="24"/>
        </w:rPr>
        <w:t xml:space="preserve">of the 8 groups who successfully applied to work with us on this project dropped out (due to unavoidable reasons) so the 7 x community groups who worked with us were: </w:t>
      </w:r>
    </w:p>
    <w:p w14:paraId="2386EF5B" w14:textId="77777777" w:rsidR="0043009C" w:rsidRPr="0043009C" w:rsidRDefault="0043009C" w:rsidP="0043009C">
      <w:pPr>
        <w:pStyle w:val="ListParagraph"/>
        <w:rPr>
          <w:sz w:val="24"/>
          <w:szCs w:val="24"/>
        </w:rPr>
      </w:pPr>
    </w:p>
    <w:p w14:paraId="34A238C0" w14:textId="2F0FA036" w:rsidR="006F69AF" w:rsidRPr="00847EA3" w:rsidRDefault="0074428A" w:rsidP="00D931BF">
      <w:pPr>
        <w:pStyle w:val="ListParagraph"/>
        <w:numPr>
          <w:ilvl w:val="0"/>
          <w:numId w:val="27"/>
        </w:numPr>
        <w:rPr>
          <w:sz w:val="24"/>
          <w:szCs w:val="24"/>
        </w:rPr>
      </w:pPr>
      <w:r w:rsidRPr="00913F48">
        <w:rPr>
          <w:b/>
          <w:bCs/>
          <w:sz w:val="24"/>
          <w:szCs w:val="24"/>
        </w:rPr>
        <w:t>42nd Street</w:t>
      </w:r>
      <w:r w:rsidRPr="00847EA3">
        <w:rPr>
          <w:sz w:val="24"/>
          <w:szCs w:val="24"/>
        </w:rPr>
        <w:t xml:space="preserve"> working with Salford Youth Service in Walkden and using visual arts and creative map-making with young people </w:t>
      </w:r>
    </w:p>
    <w:p w14:paraId="022854D9" w14:textId="4A2BD12E" w:rsidR="006F69AF" w:rsidRPr="00847EA3" w:rsidRDefault="0074428A" w:rsidP="00D931BF">
      <w:pPr>
        <w:pStyle w:val="ListParagraph"/>
        <w:numPr>
          <w:ilvl w:val="0"/>
          <w:numId w:val="27"/>
        </w:numPr>
        <w:rPr>
          <w:sz w:val="24"/>
          <w:szCs w:val="24"/>
        </w:rPr>
      </w:pPr>
      <w:proofErr w:type="spellStart"/>
      <w:r w:rsidRPr="00847EA3">
        <w:rPr>
          <w:sz w:val="24"/>
          <w:szCs w:val="24"/>
        </w:rPr>
        <w:t>Binoh</w:t>
      </w:r>
      <w:proofErr w:type="spellEnd"/>
      <w:r w:rsidRPr="00847EA3">
        <w:rPr>
          <w:sz w:val="24"/>
          <w:szCs w:val="24"/>
        </w:rPr>
        <w:t xml:space="preserve"> of Manchester working at </w:t>
      </w:r>
      <w:r w:rsidRPr="00913F48">
        <w:rPr>
          <w:b/>
          <w:bCs/>
          <w:sz w:val="24"/>
          <w:szCs w:val="24"/>
        </w:rPr>
        <w:t>Hershel Weiss</w:t>
      </w:r>
      <w:r w:rsidRPr="00847EA3">
        <w:rPr>
          <w:sz w:val="24"/>
          <w:szCs w:val="24"/>
        </w:rPr>
        <w:t xml:space="preserve"> Family Hub in Broughton and using story writing, journalism and drama techniques to work with residents of all ages </w:t>
      </w:r>
    </w:p>
    <w:p w14:paraId="5278CBE9" w14:textId="5B97F897" w:rsidR="006F69AF" w:rsidRPr="00847EA3" w:rsidRDefault="0074428A" w:rsidP="00D931BF">
      <w:pPr>
        <w:pStyle w:val="ListParagraph"/>
        <w:numPr>
          <w:ilvl w:val="0"/>
          <w:numId w:val="27"/>
        </w:numPr>
        <w:rPr>
          <w:sz w:val="24"/>
          <w:szCs w:val="24"/>
        </w:rPr>
      </w:pPr>
      <w:r w:rsidRPr="00913F48">
        <w:rPr>
          <w:b/>
          <w:bCs/>
          <w:sz w:val="24"/>
          <w:szCs w:val="24"/>
        </w:rPr>
        <w:t>Humbug Art</w:t>
      </w:r>
      <w:r w:rsidRPr="00847EA3">
        <w:rPr>
          <w:sz w:val="24"/>
          <w:szCs w:val="24"/>
        </w:rPr>
        <w:t xml:space="preserve"> working with older adults in Eccles town centre and producing collaborative banners. </w:t>
      </w:r>
    </w:p>
    <w:p w14:paraId="77141489" w14:textId="4D66C27D" w:rsidR="006F69AF" w:rsidRPr="00847EA3" w:rsidRDefault="0074428A" w:rsidP="00D931BF">
      <w:pPr>
        <w:pStyle w:val="ListParagraph"/>
        <w:numPr>
          <w:ilvl w:val="0"/>
          <w:numId w:val="27"/>
        </w:numPr>
        <w:rPr>
          <w:sz w:val="24"/>
          <w:szCs w:val="24"/>
        </w:rPr>
      </w:pPr>
      <w:r w:rsidRPr="00913F48">
        <w:rPr>
          <w:b/>
          <w:bCs/>
          <w:sz w:val="24"/>
          <w:szCs w:val="24"/>
        </w:rPr>
        <w:t>Little Stars Swinton</w:t>
      </w:r>
      <w:r w:rsidRPr="00847EA3">
        <w:rPr>
          <w:sz w:val="24"/>
          <w:szCs w:val="24"/>
        </w:rPr>
        <w:t xml:space="preserve"> based at the Agnes Hopkins Centre in Swinton using music to work with families of children aged under 5. </w:t>
      </w:r>
    </w:p>
    <w:p w14:paraId="2A48CB5E" w14:textId="7AFA3802" w:rsidR="006F69AF" w:rsidRPr="00847EA3" w:rsidRDefault="0074428A" w:rsidP="00D931BF">
      <w:pPr>
        <w:pStyle w:val="ListParagraph"/>
        <w:numPr>
          <w:ilvl w:val="0"/>
          <w:numId w:val="27"/>
        </w:numPr>
        <w:rPr>
          <w:sz w:val="24"/>
          <w:szCs w:val="24"/>
        </w:rPr>
      </w:pPr>
      <w:r w:rsidRPr="00913F48">
        <w:rPr>
          <w:b/>
          <w:bCs/>
          <w:sz w:val="24"/>
          <w:szCs w:val="24"/>
        </w:rPr>
        <w:t>Salford Community Upskilling</w:t>
      </w:r>
      <w:r w:rsidRPr="00847EA3">
        <w:rPr>
          <w:sz w:val="24"/>
          <w:szCs w:val="24"/>
        </w:rPr>
        <w:t xml:space="preserve"> working in Pendelton and Charlestown with refugee and asylum seekers creating textile art pieces.</w:t>
      </w:r>
    </w:p>
    <w:p w14:paraId="3ECA11E5" w14:textId="1817C3E5" w:rsidR="006F69AF" w:rsidRPr="00847EA3" w:rsidRDefault="0074428A" w:rsidP="00D931BF">
      <w:pPr>
        <w:pStyle w:val="ListParagraph"/>
        <w:numPr>
          <w:ilvl w:val="0"/>
          <w:numId w:val="27"/>
        </w:numPr>
        <w:rPr>
          <w:sz w:val="24"/>
          <w:szCs w:val="24"/>
        </w:rPr>
      </w:pPr>
      <w:r w:rsidRPr="00913F48">
        <w:rPr>
          <w:b/>
          <w:bCs/>
          <w:sz w:val="24"/>
          <w:szCs w:val="24"/>
        </w:rPr>
        <w:t>Stepping Stones</w:t>
      </w:r>
      <w:r w:rsidRPr="00847EA3">
        <w:rPr>
          <w:sz w:val="24"/>
          <w:szCs w:val="24"/>
        </w:rPr>
        <w:t xml:space="preserve"> working in Princes Park Gardens in Irlam exploring being creative outside with people with additional needs and their families. </w:t>
      </w:r>
    </w:p>
    <w:p w14:paraId="270C20F3" w14:textId="30FDAA3F" w:rsidR="0043009C" w:rsidRPr="0043009C" w:rsidRDefault="0074428A" w:rsidP="0043009C">
      <w:pPr>
        <w:pStyle w:val="ListParagraph"/>
        <w:numPr>
          <w:ilvl w:val="0"/>
          <w:numId w:val="27"/>
        </w:numPr>
        <w:rPr>
          <w:sz w:val="24"/>
          <w:szCs w:val="24"/>
        </w:rPr>
      </w:pPr>
      <w:r w:rsidRPr="00913F48">
        <w:rPr>
          <w:b/>
          <w:bCs/>
          <w:sz w:val="24"/>
          <w:szCs w:val="24"/>
        </w:rPr>
        <w:t>Women with Wings</w:t>
      </w:r>
      <w:r w:rsidRPr="00847EA3">
        <w:rPr>
          <w:sz w:val="24"/>
          <w:szCs w:val="24"/>
        </w:rPr>
        <w:t xml:space="preserve"> working with global majority women in Little Hulton using henna, embroidery and calligraphy to explore identity and heritage. </w:t>
      </w:r>
    </w:p>
    <w:p w14:paraId="5596857B" w14:textId="77777777" w:rsidR="0043009C" w:rsidRDefault="0043009C" w:rsidP="0043009C">
      <w:pPr>
        <w:pStyle w:val="ListParagraph"/>
        <w:rPr>
          <w:sz w:val="24"/>
          <w:szCs w:val="24"/>
        </w:rPr>
      </w:pPr>
    </w:p>
    <w:p w14:paraId="07FD1C40" w14:textId="294CEE20" w:rsidR="00F31B61" w:rsidRPr="0043009C" w:rsidRDefault="00D931BF" w:rsidP="0043009C">
      <w:pPr>
        <w:pStyle w:val="ListParagraph"/>
        <w:numPr>
          <w:ilvl w:val="0"/>
          <w:numId w:val="30"/>
        </w:numPr>
        <w:rPr>
          <w:sz w:val="24"/>
          <w:szCs w:val="24"/>
        </w:rPr>
      </w:pPr>
      <w:r w:rsidRPr="0043009C">
        <w:rPr>
          <w:sz w:val="24"/>
          <w:szCs w:val="24"/>
        </w:rPr>
        <w:t xml:space="preserve">We used the underspend (from the group that didn’t go ahead) to fund an online social media campaign asking the widest range of community groups/people </w:t>
      </w:r>
      <w:r w:rsidRPr="0043009C">
        <w:rPr>
          <w:sz w:val="24"/>
          <w:szCs w:val="24"/>
        </w:rPr>
        <w:lastRenderedPageBreak/>
        <w:t xml:space="preserve">from across the city to respond </w:t>
      </w:r>
      <w:r w:rsidR="00251E35" w:rsidRPr="0043009C">
        <w:rPr>
          <w:sz w:val="24"/>
          <w:szCs w:val="24"/>
        </w:rPr>
        <w:t xml:space="preserve">to the same questions. You can find out more about that </w:t>
      </w:r>
      <w:hyperlink r:id="rId11" w:history="1">
        <w:r w:rsidR="00251E35" w:rsidRPr="00212678">
          <w:rPr>
            <w:rStyle w:val="Hyperlink"/>
            <w:sz w:val="24"/>
            <w:szCs w:val="24"/>
          </w:rPr>
          <w:t>here</w:t>
        </w:r>
        <w:r w:rsidR="004D4273" w:rsidRPr="00212678">
          <w:rPr>
            <w:rStyle w:val="Hyperlink"/>
            <w:sz w:val="24"/>
            <w:szCs w:val="24"/>
          </w:rPr>
          <w:t>.</w:t>
        </w:r>
      </w:hyperlink>
      <w:r w:rsidR="004D4273">
        <w:rPr>
          <w:sz w:val="24"/>
          <w:szCs w:val="24"/>
        </w:rPr>
        <w:t xml:space="preserve"> </w:t>
      </w:r>
    </w:p>
    <w:p w14:paraId="68BD90D5" w14:textId="5431A815" w:rsidR="00251E35" w:rsidRPr="0043009C" w:rsidRDefault="009F792F" w:rsidP="0043009C">
      <w:pPr>
        <w:pStyle w:val="ListParagraph"/>
        <w:numPr>
          <w:ilvl w:val="0"/>
          <w:numId w:val="30"/>
        </w:numPr>
        <w:rPr>
          <w:sz w:val="24"/>
          <w:szCs w:val="24"/>
        </w:rPr>
      </w:pPr>
      <w:r w:rsidRPr="0043009C">
        <w:rPr>
          <w:sz w:val="24"/>
          <w:szCs w:val="24"/>
        </w:rPr>
        <w:t xml:space="preserve">Caroline went through the community feedback – which is collated </w:t>
      </w:r>
      <w:r w:rsidRPr="0043009C">
        <w:rPr>
          <w:b/>
          <w:bCs/>
          <w:sz w:val="24"/>
          <w:szCs w:val="24"/>
          <w:highlight w:val="yellow"/>
        </w:rPr>
        <w:t>here.</w:t>
      </w:r>
      <w:r w:rsidRPr="0043009C">
        <w:rPr>
          <w:sz w:val="24"/>
          <w:szCs w:val="24"/>
        </w:rPr>
        <w:t xml:space="preserve"> </w:t>
      </w:r>
      <w:r w:rsidRPr="0043009C">
        <w:rPr>
          <w:sz w:val="24"/>
          <w:szCs w:val="24"/>
        </w:rPr>
        <w:t xml:space="preserve">And </w:t>
      </w:r>
      <w:r w:rsidRPr="0043009C">
        <w:rPr>
          <w:sz w:val="24"/>
          <w:szCs w:val="24"/>
        </w:rPr>
        <w:t xml:space="preserve">showed a film which Tom Doona was commissioned to make about </w:t>
      </w:r>
      <w:r w:rsidRPr="0043009C">
        <w:rPr>
          <w:sz w:val="24"/>
          <w:szCs w:val="24"/>
        </w:rPr>
        <w:t xml:space="preserve"> the process </w:t>
      </w:r>
      <w:hyperlink r:id="rId12" w:history="1">
        <w:r w:rsidRPr="0043009C">
          <w:rPr>
            <w:rStyle w:val="Hyperlink"/>
            <w:sz w:val="24"/>
            <w:szCs w:val="24"/>
          </w:rPr>
          <w:t>here.</w:t>
        </w:r>
      </w:hyperlink>
    </w:p>
    <w:p w14:paraId="447420B3" w14:textId="6247FE32" w:rsidR="00251E35" w:rsidRPr="0043009C" w:rsidRDefault="009F792F" w:rsidP="0043009C">
      <w:pPr>
        <w:pStyle w:val="ListParagraph"/>
        <w:numPr>
          <w:ilvl w:val="0"/>
          <w:numId w:val="30"/>
        </w:numPr>
        <w:rPr>
          <w:sz w:val="24"/>
          <w:szCs w:val="24"/>
        </w:rPr>
      </w:pPr>
      <w:r w:rsidRPr="0043009C">
        <w:rPr>
          <w:sz w:val="24"/>
          <w:szCs w:val="24"/>
        </w:rPr>
        <w:t xml:space="preserve">Having been given this context – the Network was invited </w:t>
      </w:r>
      <w:r w:rsidR="00721612" w:rsidRPr="0043009C">
        <w:rPr>
          <w:sz w:val="24"/>
          <w:szCs w:val="24"/>
        </w:rPr>
        <w:t xml:space="preserve">to review the community feedback which was shared on each table. And a set of photographs linked to this work – and other key groups in Salford delivering creative health. Today is a chance for you all to </w:t>
      </w:r>
      <w:r w:rsidR="00D77367">
        <w:rPr>
          <w:sz w:val="24"/>
          <w:szCs w:val="24"/>
        </w:rPr>
        <w:t xml:space="preserve">review this information and consider how to creatively present it yourself – in designing </w:t>
      </w:r>
      <w:r w:rsidR="00D81433" w:rsidRPr="0043009C">
        <w:rPr>
          <w:sz w:val="24"/>
          <w:szCs w:val="24"/>
        </w:rPr>
        <w:t xml:space="preserve">a Creative Health zine for Salford based on these community findings/suggestions/actions. </w:t>
      </w:r>
      <w:r w:rsidR="00143D9E">
        <w:rPr>
          <w:sz w:val="24"/>
          <w:szCs w:val="24"/>
        </w:rPr>
        <w:t xml:space="preserve">Before Fiona Robinson leads this creative session, Alexandra &amp; Reis from Salford University Library are here to show us their best/favourite examples of zines in their collection. </w:t>
      </w:r>
    </w:p>
    <w:p w14:paraId="6CFF0D40" w14:textId="77777777" w:rsidR="00847EA3" w:rsidRPr="00847EA3" w:rsidRDefault="00847EA3" w:rsidP="00847EA3">
      <w:pPr>
        <w:rPr>
          <w:b/>
          <w:bCs/>
          <w:sz w:val="24"/>
          <w:szCs w:val="24"/>
        </w:rPr>
      </w:pPr>
      <w:r w:rsidRPr="00847EA3">
        <w:rPr>
          <w:b/>
          <w:bCs/>
          <w:sz w:val="24"/>
          <w:szCs w:val="24"/>
        </w:rPr>
        <w:t>Salford University’s Zine Library</w:t>
      </w:r>
    </w:p>
    <w:p w14:paraId="6AC10C06" w14:textId="7202BE75" w:rsidR="008B303C" w:rsidRDefault="00143D9E" w:rsidP="00847EA3">
      <w:pPr>
        <w:pStyle w:val="ListParagraph"/>
        <w:numPr>
          <w:ilvl w:val="0"/>
          <w:numId w:val="23"/>
        </w:numPr>
        <w:rPr>
          <w:sz w:val="24"/>
          <w:szCs w:val="24"/>
        </w:rPr>
      </w:pPr>
      <w:r>
        <w:rPr>
          <w:sz w:val="24"/>
          <w:szCs w:val="24"/>
        </w:rPr>
        <w:t>Alexandra &amp; Reis kindly gave us a</w:t>
      </w:r>
      <w:r w:rsidR="00847EA3" w:rsidRPr="00847EA3">
        <w:rPr>
          <w:sz w:val="24"/>
          <w:szCs w:val="24"/>
        </w:rPr>
        <w:t>n introduction to collection &amp; showcase of zines</w:t>
      </w:r>
      <w:r>
        <w:rPr>
          <w:sz w:val="24"/>
          <w:szCs w:val="24"/>
        </w:rPr>
        <w:t xml:space="preserve">. </w:t>
      </w:r>
      <w:r w:rsidR="008B303C">
        <w:rPr>
          <w:sz w:val="24"/>
          <w:szCs w:val="24"/>
        </w:rPr>
        <w:t xml:space="preserve">You can find more info </w:t>
      </w:r>
      <w:r w:rsidR="00EA2656">
        <w:rPr>
          <w:sz w:val="24"/>
          <w:szCs w:val="24"/>
        </w:rPr>
        <w:t xml:space="preserve">on the history of the collection </w:t>
      </w:r>
      <w:hyperlink r:id="rId13" w:history="1">
        <w:r w:rsidR="00EA2656" w:rsidRPr="001A077E">
          <w:rPr>
            <w:rStyle w:val="Hyperlink"/>
            <w:sz w:val="24"/>
            <w:szCs w:val="24"/>
          </w:rPr>
          <w:t>here.</w:t>
        </w:r>
      </w:hyperlink>
      <w:r w:rsidR="00EA2656">
        <w:rPr>
          <w:sz w:val="24"/>
          <w:szCs w:val="24"/>
        </w:rPr>
        <w:t xml:space="preserve"> </w:t>
      </w:r>
    </w:p>
    <w:p w14:paraId="0FAC33AF" w14:textId="6C2BD152" w:rsidR="00847EA3" w:rsidRDefault="00143D9E" w:rsidP="00847EA3">
      <w:pPr>
        <w:pStyle w:val="ListParagraph"/>
        <w:numPr>
          <w:ilvl w:val="0"/>
          <w:numId w:val="23"/>
        </w:numPr>
        <w:rPr>
          <w:sz w:val="24"/>
          <w:szCs w:val="24"/>
        </w:rPr>
      </w:pPr>
      <w:r>
        <w:rPr>
          <w:sz w:val="24"/>
          <w:szCs w:val="24"/>
        </w:rPr>
        <w:t>Alexandra noted that one of the reasons Salford Uni has a zine library is that it is an incredible way to expand the range of voices that are included in an academic library. For example, the</w:t>
      </w:r>
      <w:r w:rsidR="008B303C">
        <w:rPr>
          <w:sz w:val="24"/>
          <w:szCs w:val="24"/>
        </w:rPr>
        <w:t xml:space="preserve">re will be </w:t>
      </w:r>
      <w:r>
        <w:rPr>
          <w:sz w:val="24"/>
          <w:szCs w:val="24"/>
        </w:rPr>
        <w:t xml:space="preserve">countless medical/scientific books in </w:t>
      </w:r>
      <w:r w:rsidR="008B303C">
        <w:rPr>
          <w:sz w:val="24"/>
          <w:szCs w:val="24"/>
        </w:rPr>
        <w:t>the library book</w:t>
      </w:r>
      <w:r>
        <w:rPr>
          <w:sz w:val="24"/>
          <w:szCs w:val="24"/>
        </w:rPr>
        <w:t>stacks – but the zine</w:t>
      </w:r>
      <w:r w:rsidR="008B303C">
        <w:rPr>
          <w:sz w:val="24"/>
          <w:szCs w:val="24"/>
        </w:rPr>
        <w:t xml:space="preserve"> collection </w:t>
      </w:r>
      <w:r>
        <w:rPr>
          <w:sz w:val="24"/>
          <w:szCs w:val="24"/>
        </w:rPr>
        <w:t>enable</w:t>
      </w:r>
      <w:r w:rsidR="008B303C">
        <w:rPr>
          <w:sz w:val="24"/>
          <w:szCs w:val="24"/>
        </w:rPr>
        <w:t>s</w:t>
      </w:r>
      <w:r>
        <w:rPr>
          <w:sz w:val="24"/>
          <w:szCs w:val="24"/>
        </w:rPr>
        <w:t xml:space="preserve"> </w:t>
      </w:r>
      <w:r w:rsidR="008B303C">
        <w:rPr>
          <w:sz w:val="24"/>
          <w:szCs w:val="24"/>
        </w:rPr>
        <w:t>the inclusion of</w:t>
      </w:r>
      <w:r>
        <w:rPr>
          <w:sz w:val="24"/>
          <w:szCs w:val="24"/>
        </w:rPr>
        <w:t xml:space="preserve"> lived experience voices about particular medical conditions</w:t>
      </w:r>
      <w:r w:rsidR="008B303C">
        <w:rPr>
          <w:sz w:val="24"/>
          <w:szCs w:val="24"/>
        </w:rPr>
        <w:t xml:space="preserve"> </w:t>
      </w:r>
      <w:r w:rsidR="009003C2">
        <w:rPr>
          <w:sz w:val="24"/>
          <w:szCs w:val="24"/>
        </w:rPr>
        <w:t xml:space="preserve">– for example living with a catheter – </w:t>
      </w:r>
      <w:r w:rsidR="008B303C">
        <w:rPr>
          <w:sz w:val="24"/>
          <w:szCs w:val="24"/>
        </w:rPr>
        <w:t xml:space="preserve">alongside these more traditional/formal texts. </w:t>
      </w:r>
    </w:p>
    <w:p w14:paraId="7599A535" w14:textId="621C357A" w:rsidR="00487245" w:rsidRDefault="00487245" w:rsidP="00847EA3">
      <w:pPr>
        <w:pStyle w:val="ListParagraph"/>
        <w:numPr>
          <w:ilvl w:val="0"/>
          <w:numId w:val="23"/>
        </w:numPr>
        <w:rPr>
          <w:sz w:val="24"/>
          <w:szCs w:val="24"/>
        </w:rPr>
      </w:pPr>
      <w:r>
        <w:rPr>
          <w:sz w:val="24"/>
          <w:szCs w:val="24"/>
        </w:rPr>
        <w:t>Reis noted that zines started to be published from around the 1920s</w:t>
      </w:r>
      <w:r w:rsidR="0015635D">
        <w:rPr>
          <w:sz w:val="24"/>
          <w:szCs w:val="24"/>
        </w:rPr>
        <w:t xml:space="preserve">. </w:t>
      </w:r>
      <w:r w:rsidR="009003C2">
        <w:rPr>
          <w:sz w:val="24"/>
          <w:szCs w:val="24"/>
        </w:rPr>
        <w:t>They are often vehicles for expression</w:t>
      </w:r>
      <w:r w:rsidR="00EE6288">
        <w:rPr>
          <w:sz w:val="24"/>
          <w:szCs w:val="24"/>
        </w:rPr>
        <w:t xml:space="preserve"> – often for marginalised voices</w:t>
      </w:r>
      <w:r w:rsidR="001D7AA4">
        <w:rPr>
          <w:sz w:val="24"/>
          <w:szCs w:val="24"/>
        </w:rPr>
        <w:t xml:space="preserve"> – where </w:t>
      </w:r>
      <w:r w:rsidR="00B902D4">
        <w:rPr>
          <w:sz w:val="24"/>
          <w:szCs w:val="24"/>
        </w:rPr>
        <w:t>people</w:t>
      </w:r>
      <w:r w:rsidR="001D7AA4">
        <w:rPr>
          <w:sz w:val="24"/>
          <w:szCs w:val="24"/>
        </w:rPr>
        <w:t xml:space="preserve"> can put down on paper their world view – even it if it outside the norms of the time. </w:t>
      </w:r>
      <w:r w:rsidR="006B5192">
        <w:rPr>
          <w:sz w:val="24"/>
          <w:szCs w:val="24"/>
        </w:rPr>
        <w:t xml:space="preserve">Often </w:t>
      </w:r>
      <w:r w:rsidR="004F04D5">
        <w:rPr>
          <w:sz w:val="24"/>
          <w:szCs w:val="24"/>
        </w:rPr>
        <w:t>zines were</w:t>
      </w:r>
      <w:r w:rsidR="006B5192">
        <w:rPr>
          <w:sz w:val="24"/>
          <w:szCs w:val="24"/>
        </w:rPr>
        <w:t xml:space="preserve"> deliberately</w:t>
      </w:r>
      <w:r w:rsidR="004F04D5">
        <w:rPr>
          <w:sz w:val="24"/>
          <w:szCs w:val="24"/>
        </w:rPr>
        <w:t xml:space="preserve"> used to</w:t>
      </w:r>
      <w:r w:rsidR="006B5192">
        <w:rPr>
          <w:sz w:val="24"/>
          <w:szCs w:val="24"/>
        </w:rPr>
        <w:t xml:space="preserve"> </w:t>
      </w:r>
      <w:r w:rsidR="00612862">
        <w:rPr>
          <w:sz w:val="24"/>
          <w:szCs w:val="24"/>
        </w:rPr>
        <w:t xml:space="preserve">counterbalance </w:t>
      </w:r>
      <w:r w:rsidR="00D6517C">
        <w:rPr>
          <w:sz w:val="24"/>
          <w:szCs w:val="24"/>
        </w:rPr>
        <w:t>negative perceptions and</w:t>
      </w:r>
      <w:r w:rsidR="00612862">
        <w:rPr>
          <w:sz w:val="24"/>
          <w:szCs w:val="24"/>
        </w:rPr>
        <w:t>/or</w:t>
      </w:r>
      <w:r w:rsidR="00D6517C">
        <w:rPr>
          <w:sz w:val="24"/>
          <w:szCs w:val="24"/>
        </w:rPr>
        <w:t xml:space="preserve"> to foster </w:t>
      </w:r>
      <w:r w:rsidR="00612862">
        <w:rPr>
          <w:sz w:val="24"/>
          <w:szCs w:val="24"/>
        </w:rPr>
        <w:t xml:space="preserve">a </w:t>
      </w:r>
      <w:r w:rsidR="00D6517C">
        <w:rPr>
          <w:sz w:val="24"/>
          <w:szCs w:val="24"/>
        </w:rPr>
        <w:t>sense of community</w:t>
      </w:r>
      <w:r w:rsidR="00A24935">
        <w:rPr>
          <w:sz w:val="24"/>
          <w:szCs w:val="24"/>
        </w:rPr>
        <w:t xml:space="preserve"> amongst those who fe</w:t>
      </w:r>
      <w:r w:rsidR="004F04D5">
        <w:rPr>
          <w:sz w:val="24"/>
          <w:szCs w:val="24"/>
        </w:rPr>
        <w:t>lt</w:t>
      </w:r>
      <w:r w:rsidR="00A24935">
        <w:rPr>
          <w:sz w:val="24"/>
          <w:szCs w:val="24"/>
        </w:rPr>
        <w:t xml:space="preserve"> marginalised</w:t>
      </w:r>
      <w:r w:rsidR="00D6517C">
        <w:rPr>
          <w:sz w:val="24"/>
          <w:szCs w:val="24"/>
        </w:rPr>
        <w:t xml:space="preserve">. </w:t>
      </w:r>
      <w:r w:rsidR="001D7AA4">
        <w:rPr>
          <w:sz w:val="24"/>
          <w:szCs w:val="24"/>
        </w:rPr>
        <w:t xml:space="preserve">E.g. </w:t>
      </w:r>
      <w:r w:rsidR="00B21D3C">
        <w:rPr>
          <w:sz w:val="24"/>
          <w:szCs w:val="24"/>
        </w:rPr>
        <w:t xml:space="preserve">the first LGBTQ+ zine published by Edith </w:t>
      </w:r>
      <w:r w:rsidR="006B5192">
        <w:rPr>
          <w:sz w:val="24"/>
          <w:szCs w:val="24"/>
        </w:rPr>
        <w:t xml:space="preserve">Eyde under the pseudonym Lisa Ben. </w:t>
      </w:r>
    </w:p>
    <w:p w14:paraId="731E0E99" w14:textId="1FCF0AE9" w:rsidR="00D6517C" w:rsidRDefault="00D6517C" w:rsidP="00E36497">
      <w:pPr>
        <w:pStyle w:val="ListParagraph"/>
        <w:numPr>
          <w:ilvl w:val="0"/>
          <w:numId w:val="23"/>
        </w:numPr>
        <w:rPr>
          <w:sz w:val="24"/>
          <w:szCs w:val="24"/>
        </w:rPr>
      </w:pPr>
      <w:r w:rsidRPr="00D6517C">
        <w:rPr>
          <w:sz w:val="24"/>
          <w:szCs w:val="24"/>
        </w:rPr>
        <w:t>Alexandra and Reis also noted</w:t>
      </w:r>
      <w:r>
        <w:rPr>
          <w:sz w:val="24"/>
          <w:szCs w:val="24"/>
        </w:rPr>
        <w:t xml:space="preserve"> that many zines often include creative activities within them – e.g. </w:t>
      </w:r>
      <w:r w:rsidR="002773E1">
        <w:rPr>
          <w:sz w:val="24"/>
          <w:szCs w:val="24"/>
        </w:rPr>
        <w:t xml:space="preserve">cut outs and prompts to use the zine for your own creative </w:t>
      </w:r>
      <w:r w:rsidR="00334D62">
        <w:rPr>
          <w:sz w:val="24"/>
          <w:szCs w:val="24"/>
        </w:rPr>
        <w:t xml:space="preserve">purposes and for the zines to have </w:t>
      </w:r>
      <w:r w:rsidR="002773E1">
        <w:rPr>
          <w:sz w:val="24"/>
          <w:szCs w:val="24"/>
        </w:rPr>
        <w:t>another life within them.</w:t>
      </w:r>
      <w:r w:rsidR="00A24935">
        <w:rPr>
          <w:sz w:val="24"/>
          <w:szCs w:val="24"/>
        </w:rPr>
        <w:t xml:space="preserve"> They aren’t a finished product – but can have a creative prompt/process within them. </w:t>
      </w:r>
      <w:r w:rsidR="002773E1">
        <w:rPr>
          <w:sz w:val="24"/>
          <w:szCs w:val="24"/>
        </w:rPr>
        <w:t xml:space="preserve"> </w:t>
      </w:r>
      <w:r w:rsidR="00E36497">
        <w:rPr>
          <w:sz w:val="24"/>
          <w:szCs w:val="24"/>
        </w:rPr>
        <w:t xml:space="preserve">They also noted that there is not </w:t>
      </w:r>
      <w:r w:rsidR="00047FEC">
        <w:rPr>
          <w:sz w:val="24"/>
          <w:szCs w:val="24"/>
        </w:rPr>
        <w:t xml:space="preserve">one ‘perfect’/standard </w:t>
      </w:r>
      <w:r w:rsidR="00E36497">
        <w:rPr>
          <w:sz w:val="24"/>
          <w:szCs w:val="24"/>
        </w:rPr>
        <w:t>form for zines –</w:t>
      </w:r>
      <w:r w:rsidR="00047FEC">
        <w:rPr>
          <w:sz w:val="24"/>
          <w:szCs w:val="24"/>
        </w:rPr>
        <w:t xml:space="preserve"> that’s their </w:t>
      </w:r>
      <w:r w:rsidR="000407F1">
        <w:rPr>
          <w:sz w:val="24"/>
          <w:szCs w:val="24"/>
        </w:rPr>
        <w:t xml:space="preserve">selling point – they are totally flexible/adaptable to your purposes. </w:t>
      </w:r>
      <w:r w:rsidR="00E36497">
        <w:rPr>
          <w:sz w:val="24"/>
          <w:szCs w:val="24"/>
        </w:rPr>
        <w:t xml:space="preserve"> </w:t>
      </w:r>
      <w:r w:rsidR="000407F1">
        <w:rPr>
          <w:sz w:val="24"/>
          <w:szCs w:val="24"/>
        </w:rPr>
        <w:t>T</w:t>
      </w:r>
      <w:r w:rsidR="00E36497">
        <w:rPr>
          <w:sz w:val="24"/>
          <w:szCs w:val="24"/>
        </w:rPr>
        <w:t xml:space="preserve">hey can be stapled booklets, or </w:t>
      </w:r>
      <w:r w:rsidR="00334D62">
        <w:rPr>
          <w:sz w:val="24"/>
          <w:szCs w:val="24"/>
        </w:rPr>
        <w:t xml:space="preserve">single </w:t>
      </w:r>
      <w:r w:rsidR="00E36497">
        <w:rPr>
          <w:sz w:val="24"/>
          <w:szCs w:val="24"/>
        </w:rPr>
        <w:t>folded sheets</w:t>
      </w:r>
      <w:r w:rsidR="00334D62">
        <w:rPr>
          <w:sz w:val="24"/>
          <w:szCs w:val="24"/>
        </w:rPr>
        <w:t>, in</w:t>
      </w:r>
      <w:r w:rsidR="00E36497">
        <w:rPr>
          <w:sz w:val="24"/>
          <w:szCs w:val="24"/>
        </w:rPr>
        <w:t xml:space="preserve"> various sizes</w:t>
      </w:r>
      <w:r w:rsidR="00334D62">
        <w:rPr>
          <w:sz w:val="24"/>
          <w:szCs w:val="24"/>
        </w:rPr>
        <w:t>,</w:t>
      </w:r>
      <w:r w:rsidR="00E36497">
        <w:rPr>
          <w:sz w:val="24"/>
          <w:szCs w:val="24"/>
        </w:rPr>
        <w:t xml:space="preserve"> with various mixtures of word and image</w:t>
      </w:r>
      <w:r w:rsidR="00EA2656">
        <w:rPr>
          <w:sz w:val="24"/>
          <w:szCs w:val="24"/>
        </w:rPr>
        <w:t xml:space="preserve"> and style/approach. </w:t>
      </w:r>
      <w:r w:rsidR="0054594C">
        <w:rPr>
          <w:sz w:val="24"/>
          <w:szCs w:val="24"/>
        </w:rPr>
        <w:t xml:space="preserve">Everyone </w:t>
      </w:r>
      <w:r w:rsidR="0098343C">
        <w:rPr>
          <w:sz w:val="24"/>
          <w:szCs w:val="24"/>
        </w:rPr>
        <w:t>was then</w:t>
      </w:r>
      <w:r w:rsidR="0054594C">
        <w:rPr>
          <w:sz w:val="24"/>
          <w:szCs w:val="24"/>
        </w:rPr>
        <w:t xml:space="preserve"> invited to look at some examples from the collection here today as inspiration. </w:t>
      </w:r>
    </w:p>
    <w:p w14:paraId="66EB3904" w14:textId="791C8A86" w:rsidR="00106AE5" w:rsidRDefault="00106AE5" w:rsidP="00106AE5">
      <w:pPr>
        <w:rPr>
          <w:b/>
          <w:bCs/>
          <w:sz w:val="24"/>
          <w:szCs w:val="24"/>
        </w:rPr>
      </w:pPr>
      <w:r w:rsidRPr="00106AE5">
        <w:rPr>
          <w:b/>
          <w:bCs/>
          <w:sz w:val="24"/>
          <w:szCs w:val="24"/>
        </w:rPr>
        <w:t xml:space="preserve">Creative Session – led by Fiona Robinson </w:t>
      </w:r>
    </w:p>
    <w:p w14:paraId="6F9AD8F9" w14:textId="77F37A83" w:rsidR="00967D62" w:rsidRPr="00496149" w:rsidRDefault="00106AE5" w:rsidP="00496149">
      <w:pPr>
        <w:pStyle w:val="ListParagraph"/>
        <w:numPr>
          <w:ilvl w:val="0"/>
          <w:numId w:val="33"/>
        </w:numPr>
        <w:rPr>
          <w:sz w:val="24"/>
          <w:szCs w:val="24"/>
        </w:rPr>
      </w:pPr>
      <w:r w:rsidRPr="00496149">
        <w:rPr>
          <w:sz w:val="24"/>
          <w:szCs w:val="24"/>
        </w:rPr>
        <w:t xml:space="preserve">Fiona talked about a recent zine-making project that she worked on with </w:t>
      </w:r>
      <w:proofErr w:type="spellStart"/>
      <w:r w:rsidRPr="00496149">
        <w:rPr>
          <w:sz w:val="24"/>
          <w:szCs w:val="24"/>
        </w:rPr>
        <w:t>Gaddum</w:t>
      </w:r>
      <w:proofErr w:type="spellEnd"/>
      <w:r w:rsidRPr="00496149">
        <w:rPr>
          <w:sz w:val="24"/>
          <w:szCs w:val="24"/>
        </w:rPr>
        <w:t xml:space="preserve"> in Salford. </w:t>
      </w:r>
      <w:r w:rsidR="00A72BF7" w:rsidRPr="00496149">
        <w:rPr>
          <w:sz w:val="24"/>
          <w:szCs w:val="24"/>
        </w:rPr>
        <w:t xml:space="preserve">As part of the Caregiving project, exhibited in Salford libraries, </w:t>
      </w:r>
      <w:r w:rsidR="00A72BF7" w:rsidRPr="00496149">
        <w:rPr>
          <w:sz w:val="24"/>
          <w:szCs w:val="24"/>
        </w:rPr>
        <w:t xml:space="preserve">local carers used words and pictures to share their stories/experiences </w:t>
      </w:r>
      <w:r w:rsidR="00A72BF7" w:rsidRPr="00496149">
        <w:rPr>
          <w:sz w:val="24"/>
          <w:szCs w:val="24"/>
        </w:rPr>
        <w:lastRenderedPageBreak/>
        <w:t xml:space="preserve">with local </w:t>
      </w:r>
      <w:r w:rsidR="00A72BF7" w:rsidRPr="00496149">
        <w:rPr>
          <w:sz w:val="24"/>
          <w:szCs w:val="24"/>
        </w:rPr>
        <w:t xml:space="preserve"> health and social care professionals to showcase the reality of caring for someone. </w:t>
      </w:r>
      <w:r w:rsidR="00C9515F" w:rsidRPr="00496149">
        <w:rPr>
          <w:sz w:val="24"/>
          <w:szCs w:val="24"/>
        </w:rPr>
        <w:t>Fiona has had personal experience of caring for her husband who lived with dementia</w:t>
      </w:r>
      <w:r w:rsidR="00967D62" w:rsidRPr="00496149">
        <w:rPr>
          <w:sz w:val="24"/>
          <w:szCs w:val="24"/>
        </w:rPr>
        <w:t xml:space="preserve"> – which she documented through photography – and she found this creative outlet a wonderful way to process the emotional impact of caregiving herself. </w:t>
      </w:r>
      <w:r w:rsidR="00C324A4" w:rsidRPr="00496149">
        <w:rPr>
          <w:sz w:val="24"/>
          <w:szCs w:val="24"/>
        </w:rPr>
        <w:t>She also work</w:t>
      </w:r>
      <w:r w:rsidR="00967D62" w:rsidRPr="00496149">
        <w:rPr>
          <w:sz w:val="24"/>
          <w:szCs w:val="24"/>
        </w:rPr>
        <w:t>s</w:t>
      </w:r>
      <w:r w:rsidR="00C324A4" w:rsidRPr="00496149">
        <w:rPr>
          <w:sz w:val="24"/>
          <w:szCs w:val="24"/>
        </w:rPr>
        <w:t xml:space="preserve"> as a socially engaged photographer</w:t>
      </w:r>
      <w:r w:rsidR="00967D62" w:rsidRPr="00496149">
        <w:rPr>
          <w:sz w:val="24"/>
          <w:szCs w:val="24"/>
        </w:rPr>
        <w:t xml:space="preserve">. And is </w:t>
      </w:r>
      <w:r w:rsidR="00967D62" w:rsidRPr="00496149">
        <w:rPr>
          <w:sz w:val="24"/>
          <w:szCs w:val="24"/>
        </w:rPr>
        <w:t xml:space="preserve">Photographer in residence at RHS Bridgewater Wellbeing Garden in </w:t>
      </w:r>
      <w:r w:rsidR="00967D62" w:rsidRPr="00496149">
        <w:rPr>
          <w:sz w:val="24"/>
          <w:szCs w:val="24"/>
        </w:rPr>
        <w:t>partnership</w:t>
      </w:r>
      <w:r w:rsidR="00967D62" w:rsidRPr="00496149">
        <w:rPr>
          <w:sz w:val="24"/>
          <w:szCs w:val="24"/>
        </w:rPr>
        <w:t xml:space="preserve"> with Open Eye Gallery and University of Salford Art Collectio</w:t>
      </w:r>
      <w:r w:rsidR="00967D62" w:rsidRPr="00496149">
        <w:rPr>
          <w:sz w:val="24"/>
          <w:szCs w:val="24"/>
        </w:rPr>
        <w:t xml:space="preserve">n. </w:t>
      </w:r>
    </w:p>
    <w:p w14:paraId="6C3342AA" w14:textId="23076E31" w:rsidR="00A72BF7" w:rsidRPr="00141FF3" w:rsidRDefault="007263B1" w:rsidP="00141FF3">
      <w:pPr>
        <w:pStyle w:val="ListParagraph"/>
        <w:numPr>
          <w:ilvl w:val="0"/>
          <w:numId w:val="33"/>
        </w:numPr>
        <w:rPr>
          <w:sz w:val="24"/>
          <w:szCs w:val="24"/>
        </w:rPr>
      </w:pPr>
      <w:r w:rsidRPr="00496149">
        <w:rPr>
          <w:sz w:val="24"/>
          <w:szCs w:val="24"/>
        </w:rPr>
        <w:t>For this session Fiona stressed that each table could take their own approach to folding and selecting the shape/forma</w:t>
      </w:r>
      <w:r w:rsidR="00F56E1C">
        <w:rPr>
          <w:sz w:val="24"/>
          <w:szCs w:val="24"/>
        </w:rPr>
        <w:t>t</w:t>
      </w:r>
      <w:r w:rsidRPr="00496149">
        <w:rPr>
          <w:sz w:val="24"/>
          <w:szCs w:val="24"/>
        </w:rPr>
        <w:t xml:space="preserve"> of the zin</w:t>
      </w:r>
      <w:r w:rsidR="00F56E1C">
        <w:rPr>
          <w:sz w:val="24"/>
          <w:szCs w:val="24"/>
        </w:rPr>
        <w:t>e. S</w:t>
      </w:r>
      <w:r w:rsidRPr="00496149">
        <w:rPr>
          <w:sz w:val="24"/>
          <w:szCs w:val="24"/>
        </w:rPr>
        <w:t>he showed us a variety of fold options</w:t>
      </w:r>
      <w:r w:rsidR="00141FF3">
        <w:rPr>
          <w:sz w:val="24"/>
          <w:szCs w:val="24"/>
        </w:rPr>
        <w:t xml:space="preserve"> from simple to comple</w:t>
      </w:r>
      <w:r w:rsidR="00F56E1C">
        <w:rPr>
          <w:sz w:val="24"/>
          <w:szCs w:val="24"/>
        </w:rPr>
        <w:t>x –</w:t>
      </w:r>
      <w:r w:rsidRPr="00496149">
        <w:rPr>
          <w:sz w:val="24"/>
          <w:szCs w:val="24"/>
        </w:rPr>
        <w:t xml:space="preserve"> but the traditional zine fold/format uses an A2 sheet with a hole cut in the central section – so that it can be folded into an 8 page booklet. </w:t>
      </w:r>
      <w:r w:rsidR="002C5948" w:rsidRPr="00496149">
        <w:rPr>
          <w:sz w:val="24"/>
          <w:szCs w:val="24"/>
        </w:rPr>
        <w:t xml:space="preserve">This gives you different options for organising your content into themed pages. And there is also the option for one side of the folded page to be used as a single large ‘poster’ image. </w:t>
      </w:r>
      <w:r w:rsidR="00F77ACD" w:rsidRPr="00496149">
        <w:rPr>
          <w:sz w:val="24"/>
          <w:szCs w:val="24"/>
        </w:rPr>
        <w:t xml:space="preserve">Each table was then invited to 1) review the findings of the community feedback and 2) organise this info into their own zine mixing word &amp; image. </w:t>
      </w:r>
    </w:p>
    <w:p w14:paraId="54E48D4C" w14:textId="32FAAC38" w:rsidR="00D81433" w:rsidRPr="00281CC8" w:rsidRDefault="00647E2E" w:rsidP="00F31B61">
      <w:pPr>
        <w:rPr>
          <w:b/>
          <w:bCs/>
          <w:sz w:val="24"/>
          <w:szCs w:val="24"/>
        </w:rPr>
      </w:pPr>
      <w:r>
        <w:rPr>
          <w:b/>
          <w:bCs/>
          <w:sz w:val="24"/>
          <w:szCs w:val="24"/>
        </w:rPr>
        <w:t>Group d</w:t>
      </w:r>
      <w:r w:rsidR="00281CC8" w:rsidRPr="00281CC8">
        <w:rPr>
          <w:b/>
          <w:bCs/>
          <w:sz w:val="24"/>
          <w:szCs w:val="24"/>
        </w:rPr>
        <w:t>iscussion</w:t>
      </w:r>
      <w:r>
        <w:rPr>
          <w:b/>
          <w:bCs/>
          <w:sz w:val="24"/>
          <w:szCs w:val="24"/>
        </w:rPr>
        <w:t>/activity</w:t>
      </w:r>
      <w:r w:rsidR="00281CC8" w:rsidRPr="00281CC8">
        <w:rPr>
          <w:b/>
          <w:bCs/>
          <w:sz w:val="24"/>
          <w:szCs w:val="24"/>
        </w:rPr>
        <w:t xml:space="preserve"> and feedback </w:t>
      </w:r>
    </w:p>
    <w:p w14:paraId="26BF1397" w14:textId="194C6C66" w:rsidR="00413D20" w:rsidRDefault="00861B56" w:rsidP="00222BEC">
      <w:pPr>
        <w:rPr>
          <w:sz w:val="24"/>
          <w:szCs w:val="24"/>
        </w:rPr>
      </w:pPr>
      <w:r>
        <w:rPr>
          <w:sz w:val="24"/>
          <w:szCs w:val="24"/>
        </w:rPr>
        <w:t xml:space="preserve">Each </w:t>
      </w:r>
      <w:r w:rsidR="00281CC8" w:rsidRPr="00861B56">
        <w:rPr>
          <w:sz w:val="24"/>
          <w:szCs w:val="24"/>
        </w:rPr>
        <w:t>group</w:t>
      </w:r>
      <w:r w:rsidR="00DB09BA" w:rsidRPr="00861B56">
        <w:rPr>
          <w:sz w:val="24"/>
          <w:szCs w:val="24"/>
        </w:rPr>
        <w:t>/table</w:t>
      </w:r>
      <w:r w:rsidR="00281CC8" w:rsidRPr="00861B56">
        <w:rPr>
          <w:sz w:val="24"/>
          <w:szCs w:val="24"/>
        </w:rPr>
        <w:t xml:space="preserve"> </w:t>
      </w:r>
      <w:r w:rsidR="00BF4DD9">
        <w:rPr>
          <w:sz w:val="24"/>
          <w:szCs w:val="24"/>
        </w:rPr>
        <w:t>then created their zine – and were invited to talk through their thoughts</w:t>
      </w:r>
      <w:r w:rsidR="00196288">
        <w:rPr>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8"/>
        <w:gridCol w:w="4808"/>
      </w:tblGrid>
      <w:tr w:rsidR="00413D20" w14:paraId="76608B35" w14:textId="77777777" w:rsidTr="00BF4DD9">
        <w:tc>
          <w:tcPr>
            <w:tcW w:w="4508" w:type="dxa"/>
          </w:tcPr>
          <w:p w14:paraId="33DDAA82" w14:textId="68CE7474" w:rsidR="00413D20" w:rsidRDefault="00F96310" w:rsidP="00BF4DD9">
            <w:pPr>
              <w:jc w:val="center"/>
              <w:rPr>
                <w:sz w:val="24"/>
                <w:szCs w:val="24"/>
              </w:rPr>
            </w:pPr>
            <w:r w:rsidRPr="00F96310">
              <w:rPr>
                <w:sz w:val="24"/>
                <w:szCs w:val="24"/>
              </w:rPr>
              <w:drawing>
                <wp:inline distT="0" distB="0" distL="0" distR="0" wp14:anchorId="535663A6" wp14:editId="3AB9EFFF">
                  <wp:extent cx="2095500" cy="2315491"/>
                  <wp:effectExtent l="0" t="0" r="0" b="8890"/>
                  <wp:docPr id="1679277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277342" name=""/>
                          <pic:cNvPicPr/>
                        </pic:nvPicPr>
                        <pic:blipFill>
                          <a:blip r:embed="rId14"/>
                          <a:stretch>
                            <a:fillRect/>
                          </a:stretch>
                        </pic:blipFill>
                        <pic:spPr>
                          <a:xfrm>
                            <a:off x="0" y="0"/>
                            <a:ext cx="2103416" cy="2324238"/>
                          </a:xfrm>
                          <a:prstGeom prst="rect">
                            <a:avLst/>
                          </a:prstGeom>
                        </pic:spPr>
                      </pic:pic>
                    </a:graphicData>
                  </a:graphic>
                </wp:inline>
              </w:drawing>
            </w:r>
          </w:p>
        </w:tc>
        <w:tc>
          <w:tcPr>
            <w:tcW w:w="4508" w:type="dxa"/>
          </w:tcPr>
          <w:p w14:paraId="59E30C6D" w14:textId="14BEEE79" w:rsidR="00413D20" w:rsidRDefault="000E57BE" w:rsidP="00BF4DD9">
            <w:pPr>
              <w:jc w:val="center"/>
              <w:rPr>
                <w:sz w:val="24"/>
                <w:szCs w:val="24"/>
              </w:rPr>
            </w:pPr>
            <w:r w:rsidRPr="000E57BE">
              <w:rPr>
                <w:sz w:val="24"/>
                <w:szCs w:val="24"/>
              </w:rPr>
              <w:drawing>
                <wp:inline distT="0" distB="0" distL="0" distR="0" wp14:anchorId="7BCF425D" wp14:editId="3663F97D">
                  <wp:extent cx="3147464" cy="2238375"/>
                  <wp:effectExtent l="0" t="0" r="0" b="0"/>
                  <wp:docPr id="793709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709377" name=""/>
                          <pic:cNvPicPr/>
                        </pic:nvPicPr>
                        <pic:blipFill>
                          <a:blip r:embed="rId15"/>
                          <a:stretch>
                            <a:fillRect/>
                          </a:stretch>
                        </pic:blipFill>
                        <pic:spPr>
                          <a:xfrm>
                            <a:off x="0" y="0"/>
                            <a:ext cx="3161370" cy="2248264"/>
                          </a:xfrm>
                          <a:prstGeom prst="rect">
                            <a:avLst/>
                          </a:prstGeom>
                        </pic:spPr>
                      </pic:pic>
                    </a:graphicData>
                  </a:graphic>
                </wp:inline>
              </w:drawing>
            </w:r>
          </w:p>
        </w:tc>
      </w:tr>
      <w:tr w:rsidR="00413D20" w14:paraId="366D6420" w14:textId="77777777" w:rsidTr="00BF4DD9">
        <w:tc>
          <w:tcPr>
            <w:tcW w:w="4508" w:type="dxa"/>
          </w:tcPr>
          <w:p w14:paraId="70C979BF" w14:textId="5DDF02AB" w:rsidR="00413D20" w:rsidRDefault="00BF4DD9" w:rsidP="00BF4DD9">
            <w:pPr>
              <w:jc w:val="center"/>
              <w:rPr>
                <w:sz w:val="24"/>
                <w:szCs w:val="24"/>
              </w:rPr>
            </w:pPr>
            <w:r w:rsidRPr="00BF4DD9">
              <w:rPr>
                <w:sz w:val="24"/>
                <w:szCs w:val="24"/>
              </w:rPr>
              <w:drawing>
                <wp:inline distT="0" distB="0" distL="0" distR="0" wp14:anchorId="4F7649D7" wp14:editId="1AA97925">
                  <wp:extent cx="2737511" cy="1762125"/>
                  <wp:effectExtent l="0" t="0" r="5715" b="0"/>
                  <wp:docPr id="1694470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470077" name=""/>
                          <pic:cNvPicPr/>
                        </pic:nvPicPr>
                        <pic:blipFill>
                          <a:blip r:embed="rId16"/>
                          <a:stretch>
                            <a:fillRect/>
                          </a:stretch>
                        </pic:blipFill>
                        <pic:spPr>
                          <a:xfrm>
                            <a:off x="0" y="0"/>
                            <a:ext cx="2742957" cy="1765631"/>
                          </a:xfrm>
                          <a:prstGeom prst="rect">
                            <a:avLst/>
                          </a:prstGeom>
                        </pic:spPr>
                      </pic:pic>
                    </a:graphicData>
                  </a:graphic>
                </wp:inline>
              </w:drawing>
            </w:r>
          </w:p>
        </w:tc>
        <w:tc>
          <w:tcPr>
            <w:tcW w:w="4508" w:type="dxa"/>
          </w:tcPr>
          <w:p w14:paraId="7C507A36" w14:textId="42AE75CD" w:rsidR="00413D20" w:rsidRDefault="00AE2979" w:rsidP="00BF4DD9">
            <w:pPr>
              <w:jc w:val="center"/>
              <w:rPr>
                <w:sz w:val="24"/>
                <w:szCs w:val="24"/>
              </w:rPr>
            </w:pPr>
            <w:r w:rsidRPr="00AE2979">
              <w:rPr>
                <w:sz w:val="24"/>
                <w:szCs w:val="24"/>
              </w:rPr>
              <w:drawing>
                <wp:inline distT="0" distB="0" distL="0" distR="0" wp14:anchorId="39EA1436" wp14:editId="30E6866E">
                  <wp:extent cx="2778760" cy="1831162"/>
                  <wp:effectExtent l="0" t="0" r="2540" b="0"/>
                  <wp:docPr id="1357606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606746" name=""/>
                          <pic:cNvPicPr/>
                        </pic:nvPicPr>
                        <pic:blipFill>
                          <a:blip r:embed="rId17"/>
                          <a:stretch>
                            <a:fillRect/>
                          </a:stretch>
                        </pic:blipFill>
                        <pic:spPr>
                          <a:xfrm>
                            <a:off x="0" y="0"/>
                            <a:ext cx="2784757" cy="1835114"/>
                          </a:xfrm>
                          <a:prstGeom prst="rect">
                            <a:avLst/>
                          </a:prstGeom>
                        </pic:spPr>
                      </pic:pic>
                    </a:graphicData>
                  </a:graphic>
                </wp:inline>
              </w:drawing>
            </w:r>
          </w:p>
        </w:tc>
      </w:tr>
    </w:tbl>
    <w:p w14:paraId="6225DE83" w14:textId="77777777" w:rsidR="00413D20" w:rsidRDefault="00413D20" w:rsidP="00222BEC">
      <w:pPr>
        <w:rPr>
          <w:sz w:val="24"/>
          <w:szCs w:val="24"/>
        </w:rPr>
      </w:pPr>
    </w:p>
    <w:p w14:paraId="643CF40C" w14:textId="2B2253CA" w:rsidR="00222BEC" w:rsidRDefault="00DB09BA" w:rsidP="00222BEC">
      <w:pPr>
        <w:rPr>
          <w:sz w:val="24"/>
          <w:szCs w:val="24"/>
        </w:rPr>
      </w:pPr>
      <w:r w:rsidRPr="00861B56">
        <w:rPr>
          <w:sz w:val="24"/>
          <w:szCs w:val="24"/>
        </w:rPr>
        <w:lastRenderedPageBreak/>
        <w:t>A</w:t>
      </w:r>
      <w:r w:rsidR="00281CC8" w:rsidRPr="00861B56">
        <w:rPr>
          <w:sz w:val="24"/>
          <w:szCs w:val="24"/>
        </w:rPr>
        <w:t xml:space="preserve"> summary of </w:t>
      </w:r>
      <w:r w:rsidR="00196288">
        <w:rPr>
          <w:sz w:val="24"/>
          <w:szCs w:val="24"/>
        </w:rPr>
        <w:t xml:space="preserve">discussion </w:t>
      </w:r>
      <w:r w:rsidR="00692474">
        <w:rPr>
          <w:sz w:val="24"/>
          <w:szCs w:val="24"/>
        </w:rPr>
        <w:t>is</w:t>
      </w:r>
      <w:r w:rsidR="00196288">
        <w:rPr>
          <w:sz w:val="24"/>
          <w:szCs w:val="24"/>
        </w:rPr>
        <w:t xml:space="preserve"> below – including a</w:t>
      </w:r>
      <w:r w:rsidR="00281CC8" w:rsidRPr="00861B56">
        <w:rPr>
          <w:sz w:val="24"/>
          <w:szCs w:val="24"/>
        </w:rPr>
        <w:t xml:space="preserve"> ‘brief’ we want to give the artist who designs the final </w:t>
      </w:r>
      <w:r w:rsidR="00196288">
        <w:rPr>
          <w:sz w:val="24"/>
          <w:szCs w:val="24"/>
        </w:rPr>
        <w:t>zine</w:t>
      </w:r>
      <w:r w:rsidR="00281CC8" w:rsidRPr="00861B56">
        <w:rPr>
          <w:sz w:val="24"/>
          <w:szCs w:val="24"/>
        </w:rPr>
        <w:t xml:space="preserve">:  </w:t>
      </w:r>
    </w:p>
    <w:p w14:paraId="5C1E774B" w14:textId="0B000059" w:rsidR="00222BEC" w:rsidRPr="00222BEC" w:rsidRDefault="00222BEC" w:rsidP="00861B56">
      <w:pPr>
        <w:rPr>
          <w:b/>
          <w:bCs/>
          <w:sz w:val="24"/>
          <w:szCs w:val="24"/>
        </w:rPr>
      </w:pPr>
      <w:r w:rsidRPr="00222BEC">
        <w:rPr>
          <w:b/>
          <w:bCs/>
          <w:sz w:val="24"/>
          <w:szCs w:val="24"/>
        </w:rPr>
        <w:t xml:space="preserve">Visual feedback: </w:t>
      </w:r>
    </w:p>
    <w:p w14:paraId="5713167A" w14:textId="46B5B2DC" w:rsidR="00BB7236" w:rsidRPr="00BD216D" w:rsidRDefault="00BB7236" w:rsidP="00BD216D">
      <w:pPr>
        <w:pStyle w:val="ListParagraph"/>
        <w:numPr>
          <w:ilvl w:val="0"/>
          <w:numId w:val="31"/>
        </w:numPr>
        <w:rPr>
          <w:sz w:val="24"/>
          <w:szCs w:val="24"/>
        </w:rPr>
      </w:pPr>
      <w:r w:rsidRPr="00BD216D">
        <w:rPr>
          <w:sz w:val="24"/>
          <w:szCs w:val="24"/>
        </w:rPr>
        <w:t xml:space="preserve">The document needs to be simple/easy to navigate but beautiful/interesting to hold/flick through. </w:t>
      </w:r>
    </w:p>
    <w:p w14:paraId="3EE1F9C5" w14:textId="1A9456C1" w:rsidR="00BB7236" w:rsidRPr="00196288" w:rsidRDefault="00BB7236" w:rsidP="00BD216D">
      <w:pPr>
        <w:pStyle w:val="ListParagraph"/>
        <w:numPr>
          <w:ilvl w:val="0"/>
          <w:numId w:val="31"/>
        </w:numPr>
        <w:rPr>
          <w:b/>
          <w:bCs/>
          <w:sz w:val="24"/>
          <w:szCs w:val="24"/>
        </w:rPr>
      </w:pPr>
      <w:r w:rsidRPr="00196288">
        <w:rPr>
          <w:b/>
          <w:bCs/>
          <w:sz w:val="24"/>
          <w:szCs w:val="24"/>
        </w:rPr>
        <w:t xml:space="preserve">It has to look ‘Salford’ from the first – and all the way through. </w:t>
      </w:r>
      <w:r w:rsidR="00196288">
        <w:rPr>
          <w:b/>
          <w:bCs/>
          <w:sz w:val="24"/>
          <w:szCs w:val="24"/>
        </w:rPr>
        <w:t>Through images/language/</w:t>
      </w:r>
      <w:r w:rsidR="00267DB3">
        <w:rPr>
          <w:b/>
          <w:bCs/>
          <w:sz w:val="24"/>
          <w:szCs w:val="24"/>
        </w:rPr>
        <w:t xml:space="preserve">people/places/landmarks etc. </w:t>
      </w:r>
    </w:p>
    <w:p w14:paraId="471F2663" w14:textId="77777777" w:rsidR="00A820BC" w:rsidRDefault="00A820BC" w:rsidP="00A820BC">
      <w:pPr>
        <w:pStyle w:val="ListParagraph"/>
        <w:numPr>
          <w:ilvl w:val="0"/>
          <w:numId w:val="31"/>
        </w:numPr>
        <w:rPr>
          <w:sz w:val="24"/>
          <w:szCs w:val="24"/>
        </w:rPr>
      </w:pPr>
      <w:r>
        <w:rPr>
          <w:sz w:val="24"/>
          <w:szCs w:val="24"/>
        </w:rPr>
        <w:t xml:space="preserve">There needs to be an emphasis on real life quotes and photos. All about creativity and community. </w:t>
      </w:r>
    </w:p>
    <w:p w14:paraId="2452B28D" w14:textId="77777777" w:rsidR="00A820BC" w:rsidRDefault="00A820BC" w:rsidP="00A820BC">
      <w:pPr>
        <w:pStyle w:val="ListParagraph"/>
        <w:numPr>
          <w:ilvl w:val="0"/>
          <w:numId w:val="31"/>
        </w:numPr>
        <w:rPr>
          <w:sz w:val="24"/>
          <w:szCs w:val="24"/>
        </w:rPr>
      </w:pPr>
      <w:r>
        <w:rPr>
          <w:sz w:val="24"/>
          <w:szCs w:val="24"/>
        </w:rPr>
        <w:t xml:space="preserve">Maps of Salford; pictures of places and people – it needs to look real/recognisably Salford. </w:t>
      </w:r>
    </w:p>
    <w:p w14:paraId="139883CC" w14:textId="77777777" w:rsidR="00A820BC" w:rsidRDefault="00A820BC" w:rsidP="00A820BC">
      <w:pPr>
        <w:pStyle w:val="ListParagraph"/>
        <w:numPr>
          <w:ilvl w:val="0"/>
          <w:numId w:val="31"/>
        </w:numPr>
        <w:rPr>
          <w:sz w:val="24"/>
          <w:szCs w:val="24"/>
        </w:rPr>
      </w:pPr>
      <w:r>
        <w:rPr>
          <w:sz w:val="24"/>
          <w:szCs w:val="24"/>
        </w:rPr>
        <w:t xml:space="preserve">It needs to be artistic – not council/office looking. </w:t>
      </w:r>
    </w:p>
    <w:p w14:paraId="5D04E1E7" w14:textId="77777777" w:rsidR="00A820BC" w:rsidRDefault="00A820BC" w:rsidP="00A820BC">
      <w:pPr>
        <w:pStyle w:val="ListParagraph"/>
        <w:numPr>
          <w:ilvl w:val="0"/>
          <w:numId w:val="31"/>
        </w:numPr>
        <w:rPr>
          <w:sz w:val="24"/>
          <w:szCs w:val="24"/>
        </w:rPr>
      </w:pPr>
      <w:r>
        <w:rPr>
          <w:sz w:val="24"/>
          <w:szCs w:val="24"/>
        </w:rPr>
        <w:t xml:space="preserve">Cut edges, hand-drawn elements, collaborative in feel. The work of many hands – but simple/single vision. </w:t>
      </w:r>
    </w:p>
    <w:p w14:paraId="2F88F1E5" w14:textId="5F42B542" w:rsidR="003442A6" w:rsidRDefault="003442A6" w:rsidP="00BD216D">
      <w:pPr>
        <w:pStyle w:val="ListParagraph"/>
        <w:numPr>
          <w:ilvl w:val="0"/>
          <w:numId w:val="31"/>
        </w:numPr>
        <w:rPr>
          <w:sz w:val="24"/>
          <w:szCs w:val="24"/>
        </w:rPr>
      </w:pPr>
      <w:r>
        <w:rPr>
          <w:sz w:val="24"/>
          <w:szCs w:val="24"/>
        </w:rPr>
        <w:t>People</w:t>
      </w:r>
      <w:r w:rsidR="00597FF4">
        <w:rPr>
          <w:sz w:val="24"/>
          <w:szCs w:val="24"/>
        </w:rPr>
        <w:t xml:space="preserve"> showcased some amazing creative ideas – like pop-up, zines-within-zines, but there was also recognition that a simple</w:t>
      </w:r>
      <w:r>
        <w:rPr>
          <w:sz w:val="24"/>
          <w:szCs w:val="24"/>
        </w:rPr>
        <w:t xml:space="preserve"> central poster image – that summed everything up/brought everything together</w:t>
      </w:r>
      <w:r w:rsidR="00034999">
        <w:rPr>
          <w:sz w:val="24"/>
          <w:szCs w:val="24"/>
        </w:rPr>
        <w:t xml:space="preserve"> would be ideal. That might work as an artwork in itself. </w:t>
      </w:r>
    </w:p>
    <w:p w14:paraId="7A14B6B1" w14:textId="77777777" w:rsidR="00A820BC" w:rsidRDefault="00A820BC" w:rsidP="00A820BC">
      <w:pPr>
        <w:pStyle w:val="ListParagraph"/>
        <w:numPr>
          <w:ilvl w:val="0"/>
          <w:numId w:val="31"/>
        </w:numPr>
        <w:rPr>
          <w:sz w:val="24"/>
          <w:szCs w:val="24"/>
        </w:rPr>
      </w:pPr>
      <w:r>
        <w:rPr>
          <w:sz w:val="24"/>
          <w:szCs w:val="24"/>
        </w:rPr>
        <w:t xml:space="preserve">People liked the idea of a creative health activity/prompt embedded in the zine itself – the zine isn’t a finished product but something that’s a part of an on-going creative process. </w:t>
      </w:r>
    </w:p>
    <w:p w14:paraId="4A6F5FB2" w14:textId="5A723F85" w:rsidR="002C64E5" w:rsidRDefault="002C64E5" w:rsidP="00BD216D">
      <w:pPr>
        <w:pStyle w:val="ListParagraph"/>
        <w:numPr>
          <w:ilvl w:val="0"/>
          <w:numId w:val="31"/>
        </w:numPr>
        <w:rPr>
          <w:sz w:val="24"/>
          <w:szCs w:val="24"/>
        </w:rPr>
      </w:pPr>
      <w:r>
        <w:rPr>
          <w:sz w:val="24"/>
          <w:szCs w:val="24"/>
        </w:rPr>
        <w:t xml:space="preserve">People like the tree motif. Roots/growth/branches. </w:t>
      </w:r>
      <w:r w:rsidR="001B2AD1" w:rsidRPr="008D7F41">
        <w:rPr>
          <w:i/>
          <w:iCs/>
          <w:sz w:val="24"/>
          <w:szCs w:val="24"/>
        </w:rPr>
        <w:t xml:space="preserve">Salford means Willow by the Ford. </w:t>
      </w:r>
      <w:r w:rsidR="001B2AD1">
        <w:rPr>
          <w:sz w:val="24"/>
          <w:szCs w:val="24"/>
        </w:rPr>
        <w:t xml:space="preserve">Trees &amp; rivers – great motifs. But balance that with Salford as a modern city today – with a long urban/changing history. Cobbles &amp; high rises. </w:t>
      </w:r>
      <w:r w:rsidR="008D7F41">
        <w:rPr>
          <w:sz w:val="24"/>
          <w:szCs w:val="24"/>
        </w:rPr>
        <w:t xml:space="preserve">Shopping City etc. </w:t>
      </w:r>
    </w:p>
    <w:p w14:paraId="17DB374D" w14:textId="77777777" w:rsidR="00A839A9" w:rsidRPr="00A839A9" w:rsidRDefault="00A839A9" w:rsidP="00A839A9">
      <w:pPr>
        <w:pStyle w:val="ListParagraph"/>
        <w:numPr>
          <w:ilvl w:val="0"/>
          <w:numId w:val="31"/>
        </w:numPr>
        <w:rPr>
          <w:sz w:val="24"/>
          <w:szCs w:val="24"/>
        </w:rPr>
      </w:pPr>
      <w:r w:rsidRPr="00A839A9">
        <w:rPr>
          <w:sz w:val="24"/>
          <w:szCs w:val="24"/>
        </w:rPr>
        <w:t xml:space="preserve">Use the tree motif – creativity as a core health behaviour. </w:t>
      </w:r>
    </w:p>
    <w:p w14:paraId="4FE5390C" w14:textId="379E27DF" w:rsidR="00A839A9" w:rsidRPr="00A839A9" w:rsidRDefault="008D7F41" w:rsidP="00A839A9">
      <w:pPr>
        <w:pStyle w:val="ListParagraph"/>
        <w:numPr>
          <w:ilvl w:val="0"/>
          <w:numId w:val="31"/>
        </w:numPr>
        <w:rPr>
          <w:sz w:val="24"/>
          <w:szCs w:val="24"/>
        </w:rPr>
      </w:pPr>
      <w:r>
        <w:rPr>
          <w:sz w:val="24"/>
          <w:szCs w:val="24"/>
        </w:rPr>
        <w:t>Maybe h</w:t>
      </w:r>
      <w:r w:rsidR="00A839A9" w:rsidRPr="00A839A9">
        <w:rPr>
          <w:sz w:val="24"/>
          <w:szCs w:val="24"/>
        </w:rPr>
        <w:t xml:space="preserve">ave a timeline maybe – to show what we want to happen when? </w:t>
      </w:r>
    </w:p>
    <w:p w14:paraId="459999B7" w14:textId="28912F76" w:rsidR="00623B17" w:rsidRDefault="005A5879" w:rsidP="00623B17">
      <w:pPr>
        <w:pStyle w:val="ListParagraph"/>
        <w:numPr>
          <w:ilvl w:val="0"/>
          <w:numId w:val="31"/>
        </w:numPr>
        <w:rPr>
          <w:sz w:val="24"/>
          <w:szCs w:val="24"/>
        </w:rPr>
      </w:pPr>
      <w:r>
        <w:rPr>
          <w:sz w:val="24"/>
          <w:szCs w:val="24"/>
        </w:rPr>
        <w:t>People like</w:t>
      </w:r>
      <w:r w:rsidR="008D7F41">
        <w:rPr>
          <w:sz w:val="24"/>
          <w:szCs w:val="24"/>
        </w:rPr>
        <w:t>d</w:t>
      </w:r>
      <w:r>
        <w:rPr>
          <w:sz w:val="24"/>
          <w:szCs w:val="24"/>
        </w:rPr>
        <w:t xml:space="preserve"> Humbug Arts maps – that aren’t of a particular place. But are </w:t>
      </w:r>
      <w:r w:rsidR="00441D5E">
        <w:rPr>
          <w:sz w:val="24"/>
          <w:szCs w:val="24"/>
        </w:rPr>
        <w:t xml:space="preserve">just generalised map motifs e.g. </w:t>
      </w:r>
      <w:r>
        <w:rPr>
          <w:sz w:val="24"/>
          <w:szCs w:val="24"/>
        </w:rPr>
        <w:t>roads/</w:t>
      </w:r>
      <w:r w:rsidR="00623B17">
        <w:rPr>
          <w:sz w:val="24"/>
          <w:szCs w:val="24"/>
        </w:rPr>
        <w:t>lines of connection/with ideas/thoughts set within the spaces between. Salford is spread out city of many centres – but it is connected. That road</w:t>
      </w:r>
      <w:r w:rsidR="005C57D6">
        <w:rPr>
          <w:sz w:val="24"/>
          <w:szCs w:val="24"/>
        </w:rPr>
        <w:t>/hub</w:t>
      </w:r>
      <w:r w:rsidR="00623B17">
        <w:rPr>
          <w:sz w:val="24"/>
          <w:szCs w:val="24"/>
        </w:rPr>
        <w:t xml:space="preserve"> motif sort of brings that together. </w:t>
      </w:r>
      <w:r w:rsidR="000015C2">
        <w:rPr>
          <w:sz w:val="24"/>
          <w:szCs w:val="24"/>
        </w:rPr>
        <w:t xml:space="preserve">Maps are a great motif – but it doesn’t need to be too specific. </w:t>
      </w:r>
      <w:r w:rsidR="00C87BA6">
        <w:rPr>
          <w:sz w:val="24"/>
          <w:szCs w:val="24"/>
        </w:rPr>
        <w:t>E.g. not an</w:t>
      </w:r>
      <w:r w:rsidR="000015C2">
        <w:rPr>
          <w:sz w:val="24"/>
          <w:szCs w:val="24"/>
        </w:rPr>
        <w:t xml:space="preserve"> exact map of Swinton. More about roads/rivers/hubs/locations/connections</w:t>
      </w:r>
      <w:r w:rsidR="00C87BA6">
        <w:rPr>
          <w:sz w:val="24"/>
          <w:szCs w:val="24"/>
        </w:rPr>
        <w:t xml:space="preserve"> – heading in a direction. </w:t>
      </w:r>
    </w:p>
    <w:p w14:paraId="2E09AA61" w14:textId="13D8458F" w:rsidR="00C46271" w:rsidRDefault="00C46271" w:rsidP="00623B17">
      <w:pPr>
        <w:pStyle w:val="ListParagraph"/>
        <w:numPr>
          <w:ilvl w:val="0"/>
          <w:numId w:val="31"/>
        </w:numPr>
        <w:rPr>
          <w:sz w:val="24"/>
          <w:szCs w:val="24"/>
        </w:rPr>
      </w:pPr>
      <w:r>
        <w:rPr>
          <w:sz w:val="24"/>
          <w:szCs w:val="24"/>
        </w:rPr>
        <w:t xml:space="preserve">Can we use road sign motif to put the action points on? Direction of travel? </w:t>
      </w:r>
    </w:p>
    <w:p w14:paraId="0751A9BF" w14:textId="186F484F" w:rsidR="00DD601F" w:rsidRDefault="00DD601F" w:rsidP="00623B17">
      <w:pPr>
        <w:pStyle w:val="ListParagraph"/>
        <w:numPr>
          <w:ilvl w:val="0"/>
          <w:numId w:val="31"/>
        </w:numPr>
        <w:rPr>
          <w:sz w:val="24"/>
          <w:szCs w:val="24"/>
        </w:rPr>
      </w:pPr>
      <w:r>
        <w:rPr>
          <w:sz w:val="24"/>
          <w:szCs w:val="24"/>
        </w:rPr>
        <w:t>Bees are a great motif – busy/flying through the sky. Hives/coming together/going to flowers/moving around the city. Clouds/the skyline – every changing. Roots</w:t>
      </w:r>
      <w:r w:rsidR="0029564E">
        <w:rPr>
          <w:sz w:val="24"/>
          <w:szCs w:val="24"/>
        </w:rPr>
        <w:t xml:space="preserve">/history. </w:t>
      </w:r>
    </w:p>
    <w:p w14:paraId="670746EA" w14:textId="77463757" w:rsidR="00AC7075" w:rsidRDefault="0029564E" w:rsidP="00AC7075">
      <w:pPr>
        <w:pStyle w:val="ListParagraph"/>
        <w:numPr>
          <w:ilvl w:val="0"/>
          <w:numId w:val="31"/>
        </w:numPr>
        <w:rPr>
          <w:sz w:val="24"/>
          <w:szCs w:val="24"/>
        </w:rPr>
      </w:pPr>
      <w:r>
        <w:rPr>
          <w:sz w:val="24"/>
          <w:szCs w:val="24"/>
        </w:rPr>
        <w:t xml:space="preserve">Using interesting shapes and colours – but keeping it simple. Can’t be too busy/confusing. But needs to look </w:t>
      </w:r>
      <w:r w:rsidR="00AC7075">
        <w:rPr>
          <w:sz w:val="24"/>
          <w:szCs w:val="24"/>
        </w:rPr>
        <w:t>interesting/have useful content/info.</w:t>
      </w:r>
    </w:p>
    <w:p w14:paraId="68F458B6" w14:textId="6B46127D" w:rsidR="00441D5E" w:rsidRDefault="00441D5E" w:rsidP="00AC7075">
      <w:pPr>
        <w:pStyle w:val="ListParagraph"/>
        <w:numPr>
          <w:ilvl w:val="0"/>
          <w:numId w:val="31"/>
        </w:numPr>
        <w:rPr>
          <w:sz w:val="24"/>
          <w:szCs w:val="24"/>
        </w:rPr>
      </w:pPr>
      <w:r>
        <w:rPr>
          <w:sz w:val="24"/>
          <w:szCs w:val="24"/>
        </w:rPr>
        <w:t>Maybe tap into the palette of the new Salford Creatives website</w:t>
      </w:r>
      <w:r w:rsidR="001B4FC7">
        <w:rPr>
          <w:sz w:val="24"/>
          <w:szCs w:val="24"/>
        </w:rPr>
        <w:t>/branding</w:t>
      </w:r>
      <w:r>
        <w:rPr>
          <w:sz w:val="24"/>
          <w:szCs w:val="24"/>
        </w:rPr>
        <w:t xml:space="preserve"> – not to look the same/but aligned</w:t>
      </w:r>
      <w:r w:rsidR="001B4FC7">
        <w:rPr>
          <w:sz w:val="24"/>
          <w:szCs w:val="24"/>
        </w:rPr>
        <w:t xml:space="preserve">/in the same spirit. Maybe also Live Well colours. </w:t>
      </w:r>
    </w:p>
    <w:p w14:paraId="529CFA05" w14:textId="09FE20DB" w:rsidR="00AC7075" w:rsidRPr="001B4FC7" w:rsidRDefault="007E78B3" w:rsidP="001B4FC7">
      <w:pPr>
        <w:pStyle w:val="ListParagraph"/>
        <w:numPr>
          <w:ilvl w:val="0"/>
          <w:numId w:val="31"/>
        </w:numPr>
        <w:rPr>
          <w:sz w:val="24"/>
          <w:szCs w:val="24"/>
        </w:rPr>
      </w:pPr>
      <w:r w:rsidRPr="007E78B3">
        <w:rPr>
          <w:sz w:val="24"/>
          <w:szCs w:val="24"/>
        </w:rPr>
        <w:lastRenderedPageBreak/>
        <w:t xml:space="preserve">The vibe that you want to say about creativity – that it’s a process not product / that it’s about having a go not being good – that needs to be reflected in the style of the zine. It can’t look all perfect &amp; professional – that isn’t what CH is about. </w:t>
      </w:r>
    </w:p>
    <w:p w14:paraId="2EA8E717" w14:textId="0341378B" w:rsidR="00AC7075" w:rsidRPr="00222BEC" w:rsidRDefault="00222BEC" w:rsidP="00AC7075">
      <w:pPr>
        <w:rPr>
          <w:b/>
          <w:bCs/>
          <w:sz w:val="24"/>
          <w:szCs w:val="24"/>
        </w:rPr>
      </w:pPr>
      <w:r w:rsidRPr="00222BEC">
        <w:rPr>
          <w:b/>
          <w:bCs/>
          <w:sz w:val="24"/>
          <w:szCs w:val="24"/>
        </w:rPr>
        <w:t xml:space="preserve">Content feedback: </w:t>
      </w:r>
    </w:p>
    <w:p w14:paraId="06263E44" w14:textId="2953D228" w:rsidR="00222BEC" w:rsidRDefault="00222BEC" w:rsidP="00A839A9">
      <w:pPr>
        <w:pStyle w:val="ListParagraph"/>
        <w:numPr>
          <w:ilvl w:val="0"/>
          <w:numId w:val="32"/>
        </w:numPr>
        <w:rPr>
          <w:sz w:val="24"/>
          <w:szCs w:val="24"/>
        </w:rPr>
      </w:pPr>
      <w:r w:rsidRPr="00A839A9">
        <w:rPr>
          <w:sz w:val="24"/>
          <w:szCs w:val="24"/>
        </w:rPr>
        <w:t>Hard balance between conveying relevant info</w:t>
      </w:r>
      <w:r w:rsidR="001B4FC7">
        <w:rPr>
          <w:sz w:val="24"/>
          <w:szCs w:val="24"/>
        </w:rPr>
        <w:t>/setting the scene/context (the past) but also what we want to do the (future plans). All whilst n</w:t>
      </w:r>
      <w:r w:rsidRPr="00A839A9">
        <w:rPr>
          <w:sz w:val="24"/>
          <w:szCs w:val="24"/>
        </w:rPr>
        <w:t xml:space="preserve">ot being too wordy. </w:t>
      </w:r>
    </w:p>
    <w:p w14:paraId="0D2D9867" w14:textId="77777777" w:rsidR="001D2B4C" w:rsidRDefault="001D2B4C" w:rsidP="001D2B4C">
      <w:pPr>
        <w:pStyle w:val="ListParagraph"/>
        <w:numPr>
          <w:ilvl w:val="0"/>
          <w:numId w:val="32"/>
        </w:numPr>
        <w:rPr>
          <w:sz w:val="24"/>
          <w:szCs w:val="24"/>
        </w:rPr>
      </w:pPr>
      <w:r>
        <w:rPr>
          <w:sz w:val="24"/>
          <w:szCs w:val="24"/>
        </w:rPr>
        <w:t>The feedback that the groups have given is great. For the sake of this document – which doesn’t need to live forever – we just need to get going.</w:t>
      </w:r>
    </w:p>
    <w:p w14:paraId="293C6769" w14:textId="2A5ABC4C" w:rsidR="001D2B4C" w:rsidRDefault="001D2B4C" w:rsidP="001D2B4C">
      <w:pPr>
        <w:pStyle w:val="ListParagraph"/>
        <w:numPr>
          <w:ilvl w:val="0"/>
          <w:numId w:val="32"/>
        </w:numPr>
        <w:rPr>
          <w:sz w:val="24"/>
          <w:szCs w:val="24"/>
        </w:rPr>
      </w:pPr>
      <w:r>
        <w:rPr>
          <w:sz w:val="24"/>
          <w:szCs w:val="24"/>
        </w:rPr>
        <w:t xml:space="preserve">We need to set the scene/context. Share what people have told us. Convert that into 4 actions for each of the strategic goals. Keep it light &amp; doable. Things that are doable within the year. </w:t>
      </w:r>
    </w:p>
    <w:p w14:paraId="471CA3FF" w14:textId="7F9B8D53" w:rsidR="007D3140" w:rsidRPr="003A4E5A" w:rsidRDefault="001B4FC7" w:rsidP="007D3140">
      <w:pPr>
        <w:pStyle w:val="ListParagraph"/>
        <w:numPr>
          <w:ilvl w:val="0"/>
          <w:numId w:val="32"/>
        </w:numPr>
        <w:rPr>
          <w:sz w:val="24"/>
          <w:szCs w:val="24"/>
        </w:rPr>
      </w:pPr>
      <w:r w:rsidRPr="003A4E5A">
        <w:rPr>
          <w:sz w:val="24"/>
          <w:szCs w:val="24"/>
        </w:rPr>
        <w:t>It n</w:t>
      </w:r>
      <w:r w:rsidR="00AC7075" w:rsidRPr="003A4E5A">
        <w:rPr>
          <w:sz w:val="24"/>
          <w:szCs w:val="24"/>
        </w:rPr>
        <w:t>eeds to set out a clear goal</w:t>
      </w:r>
      <w:r w:rsidR="00972DE3" w:rsidRPr="003A4E5A">
        <w:rPr>
          <w:sz w:val="24"/>
          <w:szCs w:val="24"/>
        </w:rPr>
        <w:t xml:space="preserve"> / ambitions/ what we are going to do /have some actions that are measurable/completable. </w:t>
      </w:r>
      <w:r w:rsidR="003A4E5A">
        <w:rPr>
          <w:sz w:val="24"/>
          <w:szCs w:val="24"/>
        </w:rPr>
        <w:t>I</w:t>
      </w:r>
      <w:r w:rsidR="007D3140" w:rsidRPr="003A4E5A">
        <w:rPr>
          <w:sz w:val="24"/>
          <w:szCs w:val="24"/>
        </w:rPr>
        <w:t>t n</w:t>
      </w:r>
      <w:r w:rsidR="007D3140" w:rsidRPr="003A4E5A">
        <w:rPr>
          <w:sz w:val="24"/>
          <w:szCs w:val="24"/>
        </w:rPr>
        <w:t xml:space="preserve">eeds to have a bit of strategic clarity. E.g. set out:  </w:t>
      </w:r>
    </w:p>
    <w:p w14:paraId="30CC5231" w14:textId="77777777" w:rsidR="007D3140" w:rsidRPr="003A4E5A" w:rsidRDefault="007D3140" w:rsidP="007D3140">
      <w:pPr>
        <w:pStyle w:val="ListParagraph"/>
        <w:numPr>
          <w:ilvl w:val="2"/>
          <w:numId w:val="32"/>
        </w:numPr>
        <w:rPr>
          <w:b/>
          <w:bCs/>
          <w:sz w:val="24"/>
          <w:szCs w:val="24"/>
        </w:rPr>
      </w:pPr>
      <w:r w:rsidRPr="003A4E5A">
        <w:rPr>
          <w:b/>
          <w:bCs/>
          <w:sz w:val="24"/>
          <w:szCs w:val="24"/>
        </w:rPr>
        <w:t xml:space="preserve">The vision – where we want to get to – the destination. </w:t>
      </w:r>
    </w:p>
    <w:p w14:paraId="2979F280" w14:textId="77777777" w:rsidR="007D3140" w:rsidRPr="003A4E5A" w:rsidRDefault="007D3140" w:rsidP="007D3140">
      <w:pPr>
        <w:pStyle w:val="ListParagraph"/>
        <w:numPr>
          <w:ilvl w:val="2"/>
          <w:numId w:val="32"/>
        </w:numPr>
        <w:rPr>
          <w:b/>
          <w:bCs/>
          <w:sz w:val="24"/>
          <w:szCs w:val="24"/>
        </w:rPr>
      </w:pPr>
      <w:r w:rsidRPr="003A4E5A">
        <w:rPr>
          <w:b/>
          <w:bCs/>
          <w:sz w:val="24"/>
          <w:szCs w:val="24"/>
        </w:rPr>
        <w:t xml:space="preserve">Our strategy – how will we get there. </w:t>
      </w:r>
    </w:p>
    <w:p w14:paraId="4658E407" w14:textId="77777777" w:rsidR="007D3140" w:rsidRPr="003A4E5A" w:rsidRDefault="007D3140" w:rsidP="007D3140">
      <w:pPr>
        <w:pStyle w:val="ListParagraph"/>
        <w:numPr>
          <w:ilvl w:val="2"/>
          <w:numId w:val="32"/>
        </w:numPr>
        <w:rPr>
          <w:b/>
          <w:bCs/>
          <w:sz w:val="24"/>
          <w:szCs w:val="24"/>
        </w:rPr>
      </w:pPr>
      <w:r w:rsidRPr="003A4E5A">
        <w:rPr>
          <w:b/>
          <w:bCs/>
          <w:sz w:val="24"/>
          <w:szCs w:val="24"/>
        </w:rPr>
        <w:t xml:space="preserve">The action plan – what will we do next. </w:t>
      </w:r>
    </w:p>
    <w:p w14:paraId="785514F1" w14:textId="7885FF66" w:rsidR="0060693E" w:rsidRDefault="003A4E5A" w:rsidP="00A839A9">
      <w:pPr>
        <w:pStyle w:val="ListParagraph"/>
        <w:numPr>
          <w:ilvl w:val="0"/>
          <w:numId w:val="32"/>
        </w:numPr>
        <w:rPr>
          <w:sz w:val="24"/>
          <w:szCs w:val="24"/>
        </w:rPr>
      </w:pPr>
      <w:r w:rsidRPr="003A4E5A">
        <w:rPr>
          <w:sz w:val="24"/>
          <w:szCs w:val="24"/>
        </w:rPr>
        <w:t>It also n</w:t>
      </w:r>
      <w:r w:rsidR="0060693E" w:rsidRPr="003A4E5A">
        <w:rPr>
          <w:sz w:val="24"/>
          <w:szCs w:val="24"/>
        </w:rPr>
        <w:t xml:space="preserve">eeds to give context to the why this has been produced. Set Salford in national/international/regional context – but do this quickly/light touch. </w:t>
      </w:r>
    </w:p>
    <w:p w14:paraId="764C9610" w14:textId="7D9AB26F" w:rsidR="003A4E5A" w:rsidRPr="003A4E5A" w:rsidRDefault="003A4E5A" w:rsidP="00A839A9">
      <w:pPr>
        <w:pStyle w:val="ListParagraph"/>
        <w:numPr>
          <w:ilvl w:val="0"/>
          <w:numId w:val="32"/>
        </w:numPr>
        <w:rPr>
          <w:sz w:val="24"/>
          <w:szCs w:val="24"/>
        </w:rPr>
      </w:pPr>
      <w:r>
        <w:rPr>
          <w:sz w:val="24"/>
          <w:szCs w:val="24"/>
        </w:rPr>
        <w:t xml:space="preserve">How does it link to other initiatives – e.g. GM Creative Health Strategy or Live Well. It also needs to show a life-course focus </w:t>
      </w:r>
      <w:r w:rsidR="00982037">
        <w:rPr>
          <w:sz w:val="24"/>
          <w:szCs w:val="24"/>
        </w:rPr>
        <w:t xml:space="preserve">– with a focus on work/activity linked to children, adults and older adults. </w:t>
      </w:r>
    </w:p>
    <w:p w14:paraId="03C7E6B8" w14:textId="77777777" w:rsidR="00295E73" w:rsidRDefault="00A839A9" w:rsidP="00A839A9">
      <w:pPr>
        <w:pStyle w:val="ListParagraph"/>
        <w:numPr>
          <w:ilvl w:val="0"/>
          <w:numId w:val="32"/>
        </w:numPr>
        <w:rPr>
          <w:sz w:val="24"/>
          <w:szCs w:val="24"/>
        </w:rPr>
      </w:pPr>
      <w:r>
        <w:rPr>
          <w:sz w:val="24"/>
          <w:szCs w:val="24"/>
        </w:rPr>
        <w:t>It needs to be an invitation – open me. You are welcome. Speak to ‘you’ make it relevant/personal to people. Connect with people from the front page. You are an artist or something.</w:t>
      </w:r>
    </w:p>
    <w:p w14:paraId="68A9C0A9" w14:textId="2625E85F" w:rsidR="00907FFD" w:rsidRPr="002256A2" w:rsidRDefault="002256A2" w:rsidP="00907FFD">
      <w:pPr>
        <w:pStyle w:val="ListParagraph"/>
        <w:numPr>
          <w:ilvl w:val="0"/>
          <w:numId w:val="32"/>
        </w:numPr>
        <w:rPr>
          <w:sz w:val="24"/>
          <w:szCs w:val="24"/>
        </w:rPr>
      </w:pPr>
      <w:r w:rsidRPr="002256A2">
        <w:rPr>
          <w:sz w:val="24"/>
          <w:szCs w:val="24"/>
        </w:rPr>
        <w:t xml:space="preserve">Needs a great title. </w:t>
      </w:r>
      <w:r w:rsidR="00907FFD" w:rsidRPr="002256A2">
        <w:rPr>
          <w:sz w:val="24"/>
          <w:szCs w:val="24"/>
        </w:rPr>
        <w:t xml:space="preserve">Draft ideas for titles: </w:t>
      </w:r>
    </w:p>
    <w:p w14:paraId="113847FB" w14:textId="0E39137B" w:rsidR="00907FFD" w:rsidRDefault="00907FFD" w:rsidP="00C91F71">
      <w:pPr>
        <w:pStyle w:val="ListParagraph"/>
        <w:numPr>
          <w:ilvl w:val="2"/>
          <w:numId w:val="32"/>
        </w:numPr>
        <w:rPr>
          <w:sz w:val="24"/>
          <w:szCs w:val="24"/>
        </w:rPr>
      </w:pPr>
      <w:r w:rsidRPr="00907FFD">
        <w:rPr>
          <w:sz w:val="24"/>
          <w:szCs w:val="24"/>
        </w:rPr>
        <w:t>Creative Health: The Salford Way</w:t>
      </w:r>
    </w:p>
    <w:p w14:paraId="53C6153E" w14:textId="2BD7021D" w:rsidR="009646B4" w:rsidRDefault="009646B4" w:rsidP="00C91F71">
      <w:pPr>
        <w:pStyle w:val="ListParagraph"/>
        <w:numPr>
          <w:ilvl w:val="2"/>
          <w:numId w:val="32"/>
        </w:numPr>
        <w:rPr>
          <w:sz w:val="24"/>
          <w:szCs w:val="24"/>
        </w:rPr>
      </w:pPr>
      <w:r>
        <w:rPr>
          <w:sz w:val="24"/>
          <w:szCs w:val="24"/>
        </w:rPr>
        <w:t xml:space="preserve">Salford: Your Creative Health City </w:t>
      </w:r>
    </w:p>
    <w:p w14:paraId="7F88ECD2" w14:textId="77777777" w:rsidR="00907FFD" w:rsidRDefault="00907FFD" w:rsidP="00C91F71">
      <w:pPr>
        <w:pStyle w:val="ListParagraph"/>
        <w:numPr>
          <w:ilvl w:val="2"/>
          <w:numId w:val="32"/>
        </w:numPr>
        <w:rPr>
          <w:sz w:val="24"/>
          <w:szCs w:val="24"/>
        </w:rPr>
      </w:pPr>
      <w:r w:rsidRPr="00907FFD">
        <w:rPr>
          <w:sz w:val="24"/>
          <w:szCs w:val="24"/>
        </w:rPr>
        <w:t xml:space="preserve">Salford Creative Health City </w:t>
      </w:r>
    </w:p>
    <w:p w14:paraId="38EEDF10" w14:textId="62E86668" w:rsidR="004070A1" w:rsidRPr="001D2B4C" w:rsidRDefault="00496E75" w:rsidP="00C91F71">
      <w:pPr>
        <w:pStyle w:val="ListParagraph"/>
        <w:numPr>
          <w:ilvl w:val="0"/>
          <w:numId w:val="32"/>
        </w:numPr>
        <w:rPr>
          <w:sz w:val="24"/>
          <w:szCs w:val="24"/>
        </w:rPr>
      </w:pPr>
      <w:r w:rsidRPr="001D2B4C">
        <w:rPr>
          <w:sz w:val="24"/>
          <w:szCs w:val="24"/>
        </w:rPr>
        <w:t xml:space="preserve">We are a Network – not a provider – </w:t>
      </w:r>
      <w:r w:rsidR="006860B4">
        <w:rPr>
          <w:sz w:val="24"/>
          <w:szCs w:val="24"/>
        </w:rPr>
        <w:t xml:space="preserve">we’re </w:t>
      </w:r>
      <w:r w:rsidRPr="001D2B4C">
        <w:rPr>
          <w:sz w:val="24"/>
          <w:szCs w:val="24"/>
        </w:rPr>
        <w:t>not about delivery</w:t>
      </w:r>
      <w:r w:rsidR="006860B4">
        <w:rPr>
          <w:sz w:val="24"/>
          <w:szCs w:val="24"/>
        </w:rPr>
        <w:t xml:space="preserve">. We’re about bringing people together, connecting, signposting, celebrating, supporting the providers in the city. </w:t>
      </w:r>
      <w:r w:rsidR="004070A1" w:rsidRPr="001D2B4C">
        <w:rPr>
          <w:sz w:val="24"/>
          <w:szCs w:val="24"/>
        </w:rPr>
        <w:t xml:space="preserve">Need to make that clear. </w:t>
      </w:r>
    </w:p>
    <w:p w14:paraId="76DCDF91" w14:textId="77777777" w:rsidR="00F31B61" w:rsidRDefault="00F31B61" w:rsidP="00F31B61">
      <w:pPr>
        <w:rPr>
          <w:b/>
          <w:bCs/>
          <w:sz w:val="24"/>
          <w:szCs w:val="24"/>
        </w:rPr>
      </w:pPr>
      <w:r w:rsidRPr="00847EA3">
        <w:rPr>
          <w:b/>
          <w:bCs/>
          <w:sz w:val="24"/>
          <w:szCs w:val="24"/>
        </w:rPr>
        <w:t xml:space="preserve">Close of meeting &amp; next steps </w:t>
      </w:r>
    </w:p>
    <w:p w14:paraId="73ED5010" w14:textId="171B6E9C" w:rsidR="002C7197" w:rsidRDefault="002C7197" w:rsidP="00F31B61">
      <w:pPr>
        <w:rPr>
          <w:b/>
          <w:bCs/>
          <w:sz w:val="24"/>
          <w:szCs w:val="24"/>
        </w:rPr>
      </w:pPr>
      <w:r>
        <w:rPr>
          <w:b/>
          <w:bCs/>
          <w:sz w:val="24"/>
          <w:szCs w:val="24"/>
        </w:rPr>
        <w:t>New Steering Group</w:t>
      </w:r>
      <w:r w:rsidR="009E5327">
        <w:rPr>
          <w:b/>
          <w:bCs/>
          <w:sz w:val="24"/>
          <w:szCs w:val="24"/>
        </w:rPr>
        <w:t xml:space="preserve"> membership/composition</w:t>
      </w:r>
      <w:r>
        <w:rPr>
          <w:b/>
          <w:bCs/>
          <w:sz w:val="24"/>
          <w:szCs w:val="24"/>
        </w:rPr>
        <w:t xml:space="preserve">: </w:t>
      </w:r>
    </w:p>
    <w:p w14:paraId="1FB41098" w14:textId="1B8AD7AB" w:rsidR="00477D55" w:rsidRDefault="00B0197E" w:rsidP="00477D55">
      <w:pPr>
        <w:rPr>
          <w:sz w:val="24"/>
          <w:szCs w:val="24"/>
        </w:rPr>
      </w:pPr>
      <w:r w:rsidRPr="00477D55">
        <w:rPr>
          <w:sz w:val="24"/>
          <w:szCs w:val="24"/>
        </w:rPr>
        <w:t xml:space="preserve">The structure of the Steering Group is going to adapt slightly in </w:t>
      </w:r>
      <w:r w:rsidR="006860B4">
        <w:rPr>
          <w:sz w:val="24"/>
          <w:szCs w:val="24"/>
        </w:rPr>
        <w:t>this coming year into 2027</w:t>
      </w:r>
      <w:r w:rsidRPr="00477D55">
        <w:rPr>
          <w:sz w:val="24"/>
          <w:szCs w:val="24"/>
        </w:rPr>
        <w:t xml:space="preserve">. </w:t>
      </w:r>
      <w:r w:rsidR="00477D55">
        <w:rPr>
          <w:sz w:val="24"/>
          <w:szCs w:val="24"/>
        </w:rPr>
        <w:t xml:space="preserve">Standing members of the Group will now include: </w:t>
      </w:r>
    </w:p>
    <w:p w14:paraId="346C375F" w14:textId="388321BC" w:rsidR="00477D55" w:rsidRPr="00477D55" w:rsidRDefault="00477D55" w:rsidP="00477D55">
      <w:pPr>
        <w:pStyle w:val="ListParagraph"/>
        <w:numPr>
          <w:ilvl w:val="0"/>
          <w:numId w:val="36"/>
        </w:numPr>
        <w:rPr>
          <w:sz w:val="24"/>
          <w:szCs w:val="24"/>
        </w:rPr>
      </w:pPr>
      <w:r w:rsidRPr="00477D55">
        <w:rPr>
          <w:sz w:val="24"/>
          <w:szCs w:val="24"/>
        </w:rPr>
        <w:t xml:space="preserve">Salford City Council Public Health </w:t>
      </w:r>
      <w:r>
        <w:rPr>
          <w:sz w:val="24"/>
          <w:szCs w:val="24"/>
        </w:rPr>
        <w:t xml:space="preserve">– Nicola Prescott </w:t>
      </w:r>
    </w:p>
    <w:p w14:paraId="369505F7" w14:textId="27BE4762" w:rsidR="00477D55" w:rsidRPr="00477D55" w:rsidRDefault="00477D55" w:rsidP="00477D55">
      <w:pPr>
        <w:pStyle w:val="ListParagraph"/>
        <w:numPr>
          <w:ilvl w:val="0"/>
          <w:numId w:val="36"/>
        </w:numPr>
        <w:rPr>
          <w:sz w:val="24"/>
          <w:szCs w:val="24"/>
          <w:lang w:val="it-IT"/>
        </w:rPr>
      </w:pPr>
      <w:r w:rsidRPr="00477D55">
        <w:rPr>
          <w:sz w:val="24"/>
          <w:szCs w:val="24"/>
          <w:lang w:val="it-IT"/>
        </w:rPr>
        <w:t>Salford Community Leisure</w:t>
      </w:r>
      <w:r w:rsidRPr="00477D55">
        <w:rPr>
          <w:sz w:val="24"/>
          <w:szCs w:val="24"/>
          <w:lang w:val="it-IT"/>
        </w:rPr>
        <w:t xml:space="preserve"> – Caroline Al</w:t>
      </w:r>
      <w:r>
        <w:rPr>
          <w:sz w:val="24"/>
          <w:szCs w:val="24"/>
          <w:lang w:val="it-IT"/>
        </w:rPr>
        <w:t>exander</w:t>
      </w:r>
    </w:p>
    <w:p w14:paraId="0E129A88" w14:textId="24B11CE4" w:rsidR="00477D55" w:rsidRPr="000E0327" w:rsidRDefault="00477D55" w:rsidP="00477D55">
      <w:pPr>
        <w:pStyle w:val="ListParagraph"/>
        <w:numPr>
          <w:ilvl w:val="0"/>
          <w:numId w:val="36"/>
        </w:numPr>
        <w:rPr>
          <w:sz w:val="24"/>
          <w:szCs w:val="24"/>
        </w:rPr>
      </w:pPr>
      <w:r w:rsidRPr="000E0327">
        <w:rPr>
          <w:sz w:val="24"/>
          <w:szCs w:val="24"/>
        </w:rPr>
        <w:t>Salford CVS</w:t>
      </w:r>
      <w:r w:rsidRPr="000E0327">
        <w:rPr>
          <w:sz w:val="24"/>
          <w:szCs w:val="24"/>
        </w:rPr>
        <w:t xml:space="preserve"> – Nicola Swann &amp; Bev </w:t>
      </w:r>
      <w:r w:rsidR="000E0327" w:rsidRPr="000E0327">
        <w:rPr>
          <w:sz w:val="24"/>
          <w:szCs w:val="24"/>
        </w:rPr>
        <w:t xml:space="preserve">Fletcher (Vocal Lead)  </w:t>
      </w:r>
    </w:p>
    <w:p w14:paraId="7ABEFB44" w14:textId="4A781370" w:rsidR="00477D55" w:rsidRPr="00477D55" w:rsidRDefault="00477D55" w:rsidP="00477D55">
      <w:pPr>
        <w:pStyle w:val="ListParagraph"/>
        <w:numPr>
          <w:ilvl w:val="0"/>
          <w:numId w:val="36"/>
        </w:numPr>
        <w:rPr>
          <w:sz w:val="24"/>
          <w:szCs w:val="24"/>
        </w:rPr>
      </w:pPr>
      <w:r w:rsidRPr="00477D55">
        <w:rPr>
          <w:sz w:val="24"/>
          <w:szCs w:val="24"/>
        </w:rPr>
        <w:lastRenderedPageBreak/>
        <w:t>START Inspiring Lives</w:t>
      </w:r>
      <w:r>
        <w:rPr>
          <w:sz w:val="24"/>
          <w:szCs w:val="24"/>
        </w:rPr>
        <w:t xml:space="preserve"> – Maggie Lister</w:t>
      </w:r>
    </w:p>
    <w:p w14:paraId="609CFA64" w14:textId="48FB74E2" w:rsidR="002700B5" w:rsidRPr="002700B5" w:rsidRDefault="00477D55" w:rsidP="002700B5">
      <w:pPr>
        <w:pStyle w:val="ListParagraph"/>
        <w:numPr>
          <w:ilvl w:val="0"/>
          <w:numId w:val="36"/>
        </w:numPr>
        <w:rPr>
          <w:sz w:val="24"/>
          <w:szCs w:val="24"/>
        </w:rPr>
      </w:pPr>
      <w:r w:rsidRPr="002700B5">
        <w:rPr>
          <w:sz w:val="24"/>
          <w:szCs w:val="24"/>
        </w:rPr>
        <w:t xml:space="preserve">Arts for the Blues, University of Salford </w:t>
      </w:r>
      <w:r w:rsidR="000E0327" w:rsidRPr="002700B5">
        <w:rPr>
          <w:sz w:val="24"/>
          <w:szCs w:val="24"/>
        </w:rPr>
        <w:t xml:space="preserve">– Scott Thurston </w:t>
      </w:r>
      <w:r w:rsidR="00643E6A">
        <w:rPr>
          <w:sz w:val="24"/>
          <w:szCs w:val="24"/>
        </w:rPr>
        <w:t>&amp;/</w:t>
      </w:r>
      <w:r w:rsidR="000E0327" w:rsidRPr="002700B5">
        <w:rPr>
          <w:sz w:val="24"/>
          <w:szCs w:val="24"/>
        </w:rPr>
        <w:t xml:space="preserve">or </w:t>
      </w:r>
      <w:r w:rsidR="002700B5" w:rsidRPr="002700B5">
        <w:rPr>
          <w:sz w:val="24"/>
          <w:szCs w:val="24"/>
        </w:rPr>
        <w:t>Joanna Omylinska-Thurston</w:t>
      </w:r>
    </w:p>
    <w:p w14:paraId="58389035" w14:textId="13C13029" w:rsidR="00B0197E" w:rsidRPr="00847EA3" w:rsidRDefault="002700B5" w:rsidP="009E5327">
      <w:pPr>
        <w:rPr>
          <w:b/>
          <w:bCs/>
          <w:sz w:val="24"/>
          <w:szCs w:val="24"/>
        </w:rPr>
      </w:pPr>
      <w:r>
        <w:rPr>
          <w:sz w:val="24"/>
          <w:szCs w:val="24"/>
        </w:rPr>
        <w:t xml:space="preserve">We are also seeking to appoint 4 x Community Representatives – who will be paid for their time to attend meetings. </w:t>
      </w:r>
      <w:r w:rsidR="007713DF">
        <w:rPr>
          <w:sz w:val="24"/>
          <w:szCs w:val="24"/>
        </w:rPr>
        <w:t>(</w:t>
      </w:r>
      <w:r w:rsidR="009F6869">
        <w:rPr>
          <w:sz w:val="24"/>
          <w:szCs w:val="24"/>
        </w:rPr>
        <w:t>Membership</w:t>
      </w:r>
      <w:r w:rsidR="007713DF">
        <w:rPr>
          <w:sz w:val="24"/>
          <w:szCs w:val="24"/>
        </w:rPr>
        <w:t xml:space="preserve"> of the Steering Group</w:t>
      </w:r>
      <w:r w:rsidR="009F6869">
        <w:rPr>
          <w:sz w:val="24"/>
          <w:szCs w:val="24"/>
        </w:rPr>
        <w:t xml:space="preserve"> is for 1 year</w:t>
      </w:r>
      <w:r w:rsidR="006860B4">
        <w:rPr>
          <w:sz w:val="24"/>
          <w:szCs w:val="24"/>
        </w:rPr>
        <w:t xml:space="preserve"> from </w:t>
      </w:r>
      <w:r w:rsidR="000D4170">
        <w:rPr>
          <w:sz w:val="24"/>
          <w:szCs w:val="24"/>
        </w:rPr>
        <w:t xml:space="preserve">approx. </w:t>
      </w:r>
      <w:r w:rsidR="006860B4">
        <w:rPr>
          <w:sz w:val="24"/>
          <w:szCs w:val="24"/>
        </w:rPr>
        <w:t>July 2026 to July 2027</w:t>
      </w:r>
      <w:r w:rsidR="000D4170">
        <w:rPr>
          <w:sz w:val="24"/>
          <w:szCs w:val="24"/>
        </w:rPr>
        <w:t>.</w:t>
      </w:r>
      <w:r w:rsidR="007713DF">
        <w:rPr>
          <w:sz w:val="24"/>
          <w:szCs w:val="24"/>
        </w:rPr>
        <w:t>)</w:t>
      </w:r>
      <w:r w:rsidR="009F6869">
        <w:rPr>
          <w:sz w:val="24"/>
          <w:szCs w:val="24"/>
        </w:rPr>
        <w:t xml:space="preserve"> </w:t>
      </w:r>
      <w:r w:rsidR="009E5327" w:rsidRPr="009E5327">
        <w:rPr>
          <w:sz w:val="24"/>
          <w:szCs w:val="24"/>
        </w:rPr>
        <w:t>Selection will be on the basis that the new Steering Group be</w:t>
      </w:r>
      <w:r w:rsidR="007713DF">
        <w:rPr>
          <w:sz w:val="24"/>
          <w:szCs w:val="24"/>
        </w:rPr>
        <w:t xml:space="preserve">st </w:t>
      </w:r>
      <w:r w:rsidR="009E5327" w:rsidRPr="009E5327">
        <w:rPr>
          <w:sz w:val="24"/>
          <w:szCs w:val="24"/>
        </w:rPr>
        <w:t xml:space="preserve">reflects a) the geographical range of the city; and b) different community groups by interest, identity, or age. </w:t>
      </w:r>
      <w:r w:rsidR="007713DF">
        <w:rPr>
          <w:sz w:val="24"/>
          <w:szCs w:val="24"/>
        </w:rPr>
        <w:t xml:space="preserve">At least 1 </w:t>
      </w:r>
      <w:r w:rsidR="00D64E78">
        <w:rPr>
          <w:sz w:val="24"/>
          <w:szCs w:val="24"/>
        </w:rPr>
        <w:t>Community Representative role</w:t>
      </w:r>
      <w:r w:rsidR="007713DF">
        <w:rPr>
          <w:sz w:val="24"/>
          <w:szCs w:val="24"/>
        </w:rPr>
        <w:t xml:space="preserve"> will be given to a young person</w:t>
      </w:r>
      <w:r w:rsidR="003B6596">
        <w:rPr>
          <w:sz w:val="24"/>
          <w:szCs w:val="24"/>
        </w:rPr>
        <w:t xml:space="preserve"> </w:t>
      </w:r>
      <w:r w:rsidR="000D4170">
        <w:rPr>
          <w:sz w:val="24"/>
          <w:szCs w:val="24"/>
        </w:rPr>
        <w:t xml:space="preserve">aged </w:t>
      </w:r>
      <w:r w:rsidR="003B6596">
        <w:rPr>
          <w:sz w:val="24"/>
          <w:szCs w:val="24"/>
        </w:rPr>
        <w:t>18-25</w:t>
      </w:r>
      <w:r w:rsidR="007713DF">
        <w:rPr>
          <w:sz w:val="24"/>
          <w:szCs w:val="24"/>
        </w:rPr>
        <w:t xml:space="preserve">. </w:t>
      </w:r>
    </w:p>
    <w:p w14:paraId="7A7C08BC" w14:textId="77777777" w:rsidR="00F31B61" w:rsidRPr="00847EA3" w:rsidRDefault="00F31B61" w:rsidP="00F31B61">
      <w:pPr>
        <w:rPr>
          <w:b/>
          <w:bCs/>
          <w:sz w:val="24"/>
          <w:szCs w:val="24"/>
        </w:rPr>
      </w:pPr>
      <w:r w:rsidRPr="00847EA3">
        <w:rPr>
          <w:b/>
          <w:bCs/>
          <w:sz w:val="24"/>
          <w:szCs w:val="24"/>
        </w:rPr>
        <w:t>Future meetings for 2026:</w:t>
      </w:r>
    </w:p>
    <w:p w14:paraId="4C431486" w14:textId="22482172" w:rsidR="00F31B61" w:rsidRDefault="00F31B61" w:rsidP="00F31B61">
      <w:pPr>
        <w:numPr>
          <w:ilvl w:val="0"/>
          <w:numId w:val="22"/>
        </w:numPr>
        <w:rPr>
          <w:sz w:val="24"/>
          <w:szCs w:val="24"/>
        </w:rPr>
      </w:pPr>
      <w:r w:rsidRPr="00847EA3">
        <w:rPr>
          <w:b/>
          <w:bCs/>
          <w:sz w:val="24"/>
          <w:szCs w:val="24"/>
        </w:rPr>
        <w:t>October 2026</w:t>
      </w:r>
      <w:r w:rsidRPr="00847EA3">
        <w:rPr>
          <w:sz w:val="24"/>
          <w:szCs w:val="24"/>
        </w:rPr>
        <w:t xml:space="preserve"> (date </w:t>
      </w:r>
      <w:r w:rsidR="002B4684">
        <w:rPr>
          <w:sz w:val="24"/>
          <w:szCs w:val="24"/>
        </w:rPr>
        <w:t xml:space="preserve">TBC but it will be </w:t>
      </w:r>
      <w:r w:rsidR="00481412" w:rsidRPr="00847EA3">
        <w:rPr>
          <w:sz w:val="24"/>
          <w:szCs w:val="24"/>
        </w:rPr>
        <w:t>at Pendleton Library community room</w:t>
      </w:r>
      <w:r w:rsidRPr="00847EA3">
        <w:rPr>
          <w:sz w:val="24"/>
          <w:szCs w:val="24"/>
        </w:rPr>
        <w:t xml:space="preserve">) </w:t>
      </w:r>
      <w:r w:rsidR="002B4684">
        <w:rPr>
          <w:sz w:val="24"/>
          <w:szCs w:val="24"/>
        </w:rPr>
        <w:t xml:space="preserve">and it will be a </w:t>
      </w:r>
      <w:r w:rsidRPr="00847EA3">
        <w:rPr>
          <w:sz w:val="24"/>
          <w:szCs w:val="24"/>
        </w:rPr>
        <w:t xml:space="preserve">creative mapping exercise. What does the Salford Creative Health ecosystem look like? Can we use this Bristol example as a starting point: </w:t>
      </w:r>
      <w:hyperlink r:id="rId18" w:history="1">
        <w:r w:rsidRPr="00847EA3">
          <w:rPr>
            <w:rStyle w:val="Hyperlink"/>
            <w:sz w:val="24"/>
            <w:szCs w:val="24"/>
          </w:rPr>
          <w:t>https://www.carys-ink.com/project/bristol-creative-health-ecosystem/</w:t>
        </w:r>
      </w:hyperlink>
      <w:r w:rsidRPr="00847EA3">
        <w:rPr>
          <w:sz w:val="24"/>
          <w:szCs w:val="24"/>
        </w:rPr>
        <w:t xml:space="preserve">  We’ll get coloured paper &amp; glue and map out the look and feel of Salford creative health ecosystem.  </w:t>
      </w:r>
      <w:r w:rsidR="00EC63F5">
        <w:rPr>
          <w:sz w:val="24"/>
          <w:szCs w:val="24"/>
        </w:rPr>
        <w:t>We’ll work with an artist to facilitate the session overall. But we also want</w:t>
      </w:r>
      <w:r w:rsidR="00941509" w:rsidRPr="00847EA3">
        <w:rPr>
          <w:sz w:val="24"/>
          <w:szCs w:val="24"/>
        </w:rPr>
        <w:t xml:space="preserve"> each table to have a creative lead &amp; a system lead – please can we have any volunteers to </w:t>
      </w:r>
      <w:r w:rsidR="00956ED3" w:rsidRPr="00847EA3">
        <w:rPr>
          <w:sz w:val="24"/>
          <w:szCs w:val="24"/>
        </w:rPr>
        <w:t xml:space="preserve">take on these roles? </w:t>
      </w:r>
      <w:r w:rsidR="00EC63F5">
        <w:rPr>
          <w:sz w:val="24"/>
          <w:szCs w:val="24"/>
        </w:rPr>
        <w:t xml:space="preserve">Please email </w:t>
      </w:r>
      <w:hyperlink r:id="rId19" w:history="1">
        <w:r w:rsidR="00EC63F5" w:rsidRPr="00A06D68">
          <w:rPr>
            <w:rStyle w:val="Hyperlink"/>
            <w:sz w:val="24"/>
            <w:szCs w:val="24"/>
          </w:rPr>
          <w:t>caroline.alexander@scll.co.uk</w:t>
        </w:r>
      </w:hyperlink>
      <w:r w:rsidR="00EC63F5">
        <w:rPr>
          <w:sz w:val="24"/>
          <w:szCs w:val="24"/>
        </w:rPr>
        <w:t xml:space="preserve"> to</w:t>
      </w:r>
      <w:r w:rsidR="009A6A9A">
        <w:rPr>
          <w:sz w:val="24"/>
          <w:szCs w:val="24"/>
        </w:rPr>
        <w:t xml:space="preserve"> get more info. </w:t>
      </w:r>
    </w:p>
    <w:p w14:paraId="2A92CECB" w14:textId="35CFEE9F" w:rsidR="009A6A9A" w:rsidRPr="00847EA3" w:rsidRDefault="00215D54" w:rsidP="00F31B61">
      <w:pPr>
        <w:numPr>
          <w:ilvl w:val="0"/>
          <w:numId w:val="22"/>
        </w:numPr>
        <w:rPr>
          <w:sz w:val="24"/>
          <w:szCs w:val="24"/>
        </w:rPr>
      </w:pPr>
      <w:r>
        <w:rPr>
          <w:b/>
          <w:bCs/>
          <w:sz w:val="24"/>
          <w:szCs w:val="24"/>
        </w:rPr>
        <w:t>Dec 2026/</w:t>
      </w:r>
      <w:r w:rsidR="009A6A9A">
        <w:rPr>
          <w:b/>
          <w:bCs/>
          <w:sz w:val="24"/>
          <w:szCs w:val="24"/>
        </w:rPr>
        <w:t xml:space="preserve">Jan 2027 – </w:t>
      </w:r>
      <w:r w:rsidR="009A6A9A" w:rsidRPr="00215D54">
        <w:rPr>
          <w:sz w:val="24"/>
          <w:szCs w:val="24"/>
        </w:rPr>
        <w:t>planning event</w:t>
      </w:r>
      <w:r w:rsidRPr="00215D54">
        <w:rPr>
          <w:sz w:val="24"/>
          <w:szCs w:val="24"/>
        </w:rPr>
        <w:t xml:space="preserve"> for the Creative Health Showcase we are planning for May 2027</w:t>
      </w:r>
      <w:r w:rsidR="00106C22">
        <w:rPr>
          <w:sz w:val="24"/>
          <w:szCs w:val="24"/>
        </w:rPr>
        <w:t xml:space="preserve"> – see below. </w:t>
      </w:r>
    </w:p>
    <w:p w14:paraId="44773225" w14:textId="3CBC361E" w:rsidR="00F31B61" w:rsidRDefault="00B9619D" w:rsidP="00F31B61">
      <w:pPr>
        <w:numPr>
          <w:ilvl w:val="0"/>
          <w:numId w:val="22"/>
        </w:numPr>
        <w:rPr>
          <w:sz w:val="24"/>
          <w:szCs w:val="24"/>
        </w:rPr>
      </w:pPr>
      <w:r>
        <w:rPr>
          <w:b/>
          <w:bCs/>
          <w:sz w:val="24"/>
          <w:szCs w:val="24"/>
        </w:rPr>
        <w:t xml:space="preserve">May </w:t>
      </w:r>
      <w:r w:rsidR="00F31B61" w:rsidRPr="00847EA3">
        <w:rPr>
          <w:b/>
          <w:bCs/>
          <w:sz w:val="24"/>
          <w:szCs w:val="24"/>
        </w:rPr>
        <w:t>2027</w:t>
      </w:r>
      <w:r w:rsidR="00F31B61" w:rsidRPr="00847EA3">
        <w:rPr>
          <w:sz w:val="24"/>
          <w:szCs w:val="24"/>
        </w:rPr>
        <w:t xml:space="preserve"> (date and location tbc). </w:t>
      </w:r>
      <w:r w:rsidR="00215D54">
        <w:rPr>
          <w:sz w:val="24"/>
          <w:szCs w:val="24"/>
        </w:rPr>
        <w:t>Major s</w:t>
      </w:r>
      <w:r w:rsidR="00F31B61" w:rsidRPr="00847EA3">
        <w:rPr>
          <w:sz w:val="24"/>
          <w:szCs w:val="24"/>
        </w:rPr>
        <w:t>takeholder event</w:t>
      </w:r>
      <w:r w:rsidR="00215D54">
        <w:rPr>
          <w:sz w:val="24"/>
          <w:szCs w:val="24"/>
        </w:rPr>
        <w:t xml:space="preserve"> to tie in with Creativity &amp; Wellbeing Week</w:t>
      </w:r>
      <w:r w:rsidR="0081047C">
        <w:rPr>
          <w:sz w:val="24"/>
          <w:szCs w:val="24"/>
        </w:rPr>
        <w:t xml:space="preserve"> &amp; Mental Health Awareness Week</w:t>
      </w:r>
      <w:r w:rsidR="00215D54">
        <w:rPr>
          <w:sz w:val="24"/>
          <w:szCs w:val="24"/>
        </w:rPr>
        <w:t xml:space="preserve"> </w:t>
      </w:r>
      <w:r w:rsidR="00367516">
        <w:rPr>
          <w:sz w:val="24"/>
          <w:szCs w:val="24"/>
        </w:rPr>
        <w:t>which</w:t>
      </w:r>
      <w:r w:rsidR="0081047C">
        <w:rPr>
          <w:sz w:val="24"/>
          <w:szCs w:val="24"/>
        </w:rPr>
        <w:t xml:space="preserve"> both</w:t>
      </w:r>
      <w:r w:rsidR="00367516">
        <w:rPr>
          <w:sz w:val="24"/>
          <w:szCs w:val="24"/>
        </w:rPr>
        <w:t xml:space="preserve"> normally take place mid-May. W</w:t>
      </w:r>
      <w:r w:rsidR="00F31B61" w:rsidRPr="00847EA3">
        <w:rPr>
          <w:sz w:val="24"/>
          <w:szCs w:val="24"/>
        </w:rPr>
        <w:t xml:space="preserve">e’ll aim to invite key health and city leaders to an event which showcases the key players &amp; success stories in Salford Creative Health. </w:t>
      </w:r>
      <w:r w:rsidR="00106C22">
        <w:rPr>
          <w:sz w:val="24"/>
          <w:szCs w:val="24"/>
        </w:rPr>
        <w:t xml:space="preserve">And we’ll aim to plan this event in collaboration with e.g. </w:t>
      </w:r>
      <w:proofErr w:type="spellStart"/>
      <w:r w:rsidR="00106C22">
        <w:rPr>
          <w:sz w:val="24"/>
          <w:szCs w:val="24"/>
        </w:rPr>
        <w:t>the</w:t>
      </w:r>
      <w:proofErr w:type="spellEnd"/>
      <w:r w:rsidR="00106C22">
        <w:rPr>
          <w:sz w:val="24"/>
          <w:szCs w:val="24"/>
        </w:rPr>
        <w:t xml:space="preserve"> Director of Public Health in Salford</w:t>
      </w:r>
      <w:r w:rsidR="003452D8">
        <w:rPr>
          <w:sz w:val="24"/>
          <w:szCs w:val="24"/>
        </w:rPr>
        <w:t xml:space="preserve"> – and invite key city/GM health contacts.</w:t>
      </w:r>
      <w:r w:rsidR="00106C22">
        <w:rPr>
          <w:sz w:val="24"/>
          <w:szCs w:val="24"/>
        </w:rPr>
        <w:t xml:space="preserve"> A</w:t>
      </w:r>
      <w:r w:rsidR="003452D8">
        <w:rPr>
          <w:sz w:val="24"/>
          <w:szCs w:val="24"/>
        </w:rPr>
        <w:t>t</w:t>
      </w:r>
      <w:r w:rsidR="00106C22">
        <w:rPr>
          <w:sz w:val="24"/>
          <w:szCs w:val="24"/>
        </w:rPr>
        <w:t xml:space="preserve"> this meeting - can</w:t>
      </w:r>
      <w:r w:rsidR="00F31B61" w:rsidRPr="00847EA3">
        <w:rPr>
          <w:sz w:val="24"/>
          <w:szCs w:val="24"/>
        </w:rPr>
        <w:t xml:space="preserve"> we give </w:t>
      </w:r>
      <w:r w:rsidR="00106C22">
        <w:rPr>
          <w:sz w:val="24"/>
          <w:szCs w:val="24"/>
        </w:rPr>
        <w:t>all the city leaders</w:t>
      </w:r>
      <w:r w:rsidR="003452D8">
        <w:rPr>
          <w:sz w:val="24"/>
          <w:szCs w:val="24"/>
        </w:rPr>
        <w:t xml:space="preserve"> all</w:t>
      </w:r>
      <w:r w:rsidR="00F31B61" w:rsidRPr="00847EA3">
        <w:rPr>
          <w:sz w:val="24"/>
          <w:szCs w:val="24"/>
        </w:rPr>
        <w:t xml:space="preserve"> the info they need to </w:t>
      </w:r>
      <w:r w:rsidR="003452D8">
        <w:rPr>
          <w:sz w:val="24"/>
          <w:szCs w:val="24"/>
        </w:rPr>
        <w:t>publish</w:t>
      </w:r>
      <w:r w:rsidR="00F31B61" w:rsidRPr="00847EA3">
        <w:rPr>
          <w:sz w:val="24"/>
          <w:szCs w:val="24"/>
        </w:rPr>
        <w:t xml:space="preserve"> a Salford version of this </w:t>
      </w:r>
      <w:hyperlink r:id="rId20" w:history="1">
        <w:r w:rsidR="00F31B61" w:rsidRPr="00847EA3">
          <w:rPr>
            <w:rStyle w:val="Hyperlink"/>
            <w:sz w:val="24"/>
            <w:szCs w:val="24"/>
          </w:rPr>
          <w:t>Public Health Report.</w:t>
        </w:r>
      </w:hyperlink>
      <w:r w:rsidR="003452D8">
        <w:rPr>
          <w:sz w:val="24"/>
          <w:szCs w:val="24"/>
        </w:rPr>
        <w:t xml:space="preserve"> Or similar.  </w:t>
      </w:r>
    </w:p>
    <w:p w14:paraId="70529672" w14:textId="09C199CB" w:rsidR="00A11A75" w:rsidRPr="00A11A75" w:rsidRDefault="00B9563F" w:rsidP="00E62CA7">
      <w:pPr>
        <w:numPr>
          <w:ilvl w:val="0"/>
          <w:numId w:val="22"/>
        </w:numPr>
        <w:rPr>
          <w:sz w:val="24"/>
          <w:szCs w:val="24"/>
        </w:rPr>
      </w:pPr>
      <w:r w:rsidRPr="00A11A75">
        <w:rPr>
          <w:b/>
          <w:bCs/>
          <w:sz w:val="24"/>
          <w:szCs w:val="24"/>
        </w:rPr>
        <w:t>May 2027</w:t>
      </w:r>
      <w:r w:rsidRPr="00A11A75">
        <w:rPr>
          <w:sz w:val="24"/>
          <w:szCs w:val="24"/>
        </w:rPr>
        <w:t xml:space="preserve"> </w:t>
      </w:r>
      <w:r w:rsidR="003C7EEA" w:rsidRPr="00A11A75">
        <w:rPr>
          <w:sz w:val="24"/>
          <w:szCs w:val="24"/>
        </w:rPr>
        <w:t>–</w:t>
      </w:r>
      <w:r w:rsidRPr="00A11A75">
        <w:rPr>
          <w:sz w:val="24"/>
          <w:szCs w:val="24"/>
        </w:rPr>
        <w:t xml:space="preserve"> </w:t>
      </w:r>
      <w:r w:rsidR="003C7EEA" w:rsidRPr="00A11A75">
        <w:rPr>
          <w:sz w:val="24"/>
          <w:szCs w:val="24"/>
        </w:rPr>
        <w:t>Pop-up</w:t>
      </w:r>
      <w:r w:rsidRPr="00A11A75">
        <w:rPr>
          <w:sz w:val="24"/>
          <w:szCs w:val="24"/>
        </w:rPr>
        <w:t xml:space="preserve"> exhibition also to be organised to showcase Salford Creative Health – to be installed Unity House/Civic Centre for Creativity &amp; Wellbeing Week. Local organisations invited to submit photos &amp; quotes to showcase activity – and what people get out of it. Across the city/across age groups. Can be used again for </w:t>
      </w:r>
      <w:r w:rsidR="003C7EEA" w:rsidRPr="00A11A75">
        <w:rPr>
          <w:sz w:val="24"/>
          <w:szCs w:val="24"/>
        </w:rPr>
        <w:t>World Mental Health Day</w:t>
      </w:r>
      <w:r w:rsidRPr="00A11A75">
        <w:rPr>
          <w:sz w:val="24"/>
          <w:szCs w:val="24"/>
        </w:rPr>
        <w:t xml:space="preserve"> in October</w:t>
      </w:r>
      <w:r w:rsidR="003C7EEA" w:rsidRPr="00A11A75">
        <w:rPr>
          <w:sz w:val="24"/>
          <w:szCs w:val="24"/>
        </w:rPr>
        <w:t xml:space="preserve"> 2027. </w:t>
      </w:r>
      <w:r w:rsidR="00A11A75" w:rsidRPr="00A11A75">
        <w:rPr>
          <w:sz w:val="24"/>
          <w:szCs w:val="24"/>
        </w:rPr>
        <w:t xml:space="preserve">Something akin to this which the Youth Service have done: </w:t>
      </w:r>
    </w:p>
    <w:p w14:paraId="7CC9488B" w14:textId="520DD191" w:rsidR="00A11A75" w:rsidRDefault="00A11A75" w:rsidP="00E62CA7">
      <w:pPr>
        <w:rPr>
          <w:sz w:val="24"/>
          <w:szCs w:val="24"/>
        </w:rPr>
      </w:pPr>
      <w:r w:rsidRPr="00A11A75">
        <w:rPr>
          <w:sz w:val="24"/>
          <w:szCs w:val="24"/>
        </w:rPr>
        <w:lastRenderedPageBreak/>
        <w:drawing>
          <wp:inline distT="0" distB="0" distL="0" distR="0" wp14:anchorId="772D881B" wp14:editId="7D2F0950">
            <wp:extent cx="1781143" cy="2356834"/>
            <wp:effectExtent l="0" t="0" r="0" b="5715"/>
            <wp:docPr id="549509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509195" name=""/>
                    <pic:cNvPicPr/>
                  </pic:nvPicPr>
                  <pic:blipFill>
                    <a:blip r:embed="rId21"/>
                    <a:stretch>
                      <a:fillRect/>
                    </a:stretch>
                  </pic:blipFill>
                  <pic:spPr>
                    <a:xfrm>
                      <a:off x="0" y="0"/>
                      <a:ext cx="1786528" cy="2363959"/>
                    </a:xfrm>
                    <a:prstGeom prst="rect">
                      <a:avLst/>
                    </a:prstGeom>
                  </pic:spPr>
                </pic:pic>
              </a:graphicData>
            </a:graphic>
          </wp:inline>
        </w:drawing>
      </w:r>
    </w:p>
    <w:sectPr w:rsidR="00A11A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E1DDB"/>
    <w:multiLevelType w:val="hybridMultilevel"/>
    <w:tmpl w:val="F33AAE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6AF1D2F"/>
    <w:multiLevelType w:val="hybridMultilevel"/>
    <w:tmpl w:val="A43C3A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DE603F"/>
    <w:multiLevelType w:val="hybridMultilevel"/>
    <w:tmpl w:val="2460EA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D18772E"/>
    <w:multiLevelType w:val="hybridMultilevel"/>
    <w:tmpl w:val="27DC8AE2"/>
    <w:lvl w:ilvl="0" w:tplc="FFFFFFFF">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E6F66AF"/>
    <w:multiLevelType w:val="hybridMultilevel"/>
    <w:tmpl w:val="04AA6E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E810B8C"/>
    <w:multiLevelType w:val="hybridMultilevel"/>
    <w:tmpl w:val="5F8E28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85F2091"/>
    <w:multiLevelType w:val="hybridMultilevel"/>
    <w:tmpl w:val="ED5C87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1DBF60D3"/>
    <w:multiLevelType w:val="hybridMultilevel"/>
    <w:tmpl w:val="9BD49E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0EB06A0"/>
    <w:multiLevelType w:val="hybridMultilevel"/>
    <w:tmpl w:val="CD1E9B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23332DC"/>
    <w:multiLevelType w:val="hybridMultilevel"/>
    <w:tmpl w:val="DBEC70D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15:restartNumberingAfterBreak="0">
    <w:nsid w:val="24214554"/>
    <w:multiLevelType w:val="hybridMultilevel"/>
    <w:tmpl w:val="17BA8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992252"/>
    <w:multiLevelType w:val="hybridMultilevel"/>
    <w:tmpl w:val="3208D71A"/>
    <w:lvl w:ilvl="0" w:tplc="08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 w15:restartNumberingAfterBreak="0">
    <w:nsid w:val="348472CD"/>
    <w:multiLevelType w:val="hybridMultilevel"/>
    <w:tmpl w:val="62EC84D0"/>
    <w:lvl w:ilvl="0" w:tplc="0809000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3" w15:restartNumberingAfterBreak="0">
    <w:nsid w:val="39802E22"/>
    <w:multiLevelType w:val="hybridMultilevel"/>
    <w:tmpl w:val="52FE7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0802CB"/>
    <w:multiLevelType w:val="hybridMultilevel"/>
    <w:tmpl w:val="CF905A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18D7CA8"/>
    <w:multiLevelType w:val="hybridMultilevel"/>
    <w:tmpl w:val="F7DEB2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63C1F4A"/>
    <w:multiLevelType w:val="hybridMultilevel"/>
    <w:tmpl w:val="1234A9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6F6082B"/>
    <w:multiLevelType w:val="hybridMultilevel"/>
    <w:tmpl w:val="0BFC1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5E6C83"/>
    <w:multiLevelType w:val="hybridMultilevel"/>
    <w:tmpl w:val="77EAC2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EF31378"/>
    <w:multiLevelType w:val="hybridMultilevel"/>
    <w:tmpl w:val="10CA5E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CE75C2A"/>
    <w:multiLevelType w:val="hybridMultilevel"/>
    <w:tmpl w:val="FB0466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CF27967"/>
    <w:multiLevelType w:val="hybridMultilevel"/>
    <w:tmpl w:val="AB8807C2"/>
    <w:lvl w:ilvl="0" w:tplc="0809000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2" w15:restartNumberingAfterBreak="0">
    <w:nsid w:val="5D2220DA"/>
    <w:multiLevelType w:val="hybridMultilevel"/>
    <w:tmpl w:val="B900BFA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3" w15:restartNumberingAfterBreak="0">
    <w:nsid w:val="5E7C026E"/>
    <w:multiLevelType w:val="hybridMultilevel"/>
    <w:tmpl w:val="AE48A0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6812754"/>
    <w:multiLevelType w:val="hybridMultilevel"/>
    <w:tmpl w:val="14984E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8A01D08"/>
    <w:multiLevelType w:val="hybridMultilevel"/>
    <w:tmpl w:val="11927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6A4A23"/>
    <w:multiLevelType w:val="hybridMultilevel"/>
    <w:tmpl w:val="B7525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CCD401A"/>
    <w:multiLevelType w:val="hybridMultilevel"/>
    <w:tmpl w:val="850ED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D35664"/>
    <w:multiLevelType w:val="hybridMultilevel"/>
    <w:tmpl w:val="0F9AF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661089"/>
    <w:multiLevelType w:val="hybridMultilevel"/>
    <w:tmpl w:val="1632BB6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761972B5"/>
    <w:multiLevelType w:val="hybridMultilevel"/>
    <w:tmpl w:val="CA84A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DF2254"/>
    <w:multiLevelType w:val="hybridMultilevel"/>
    <w:tmpl w:val="F73A19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7D502772"/>
    <w:multiLevelType w:val="hybridMultilevel"/>
    <w:tmpl w:val="21646B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781754484">
    <w:abstractNumId w:val="22"/>
  </w:num>
  <w:num w:numId="2" w16cid:durableId="1593973394">
    <w:abstractNumId w:val="1"/>
    <w:lvlOverride w:ilvl="0"/>
    <w:lvlOverride w:ilvl="1"/>
    <w:lvlOverride w:ilvl="2"/>
    <w:lvlOverride w:ilvl="3"/>
    <w:lvlOverride w:ilvl="4"/>
    <w:lvlOverride w:ilvl="5"/>
    <w:lvlOverride w:ilvl="6"/>
    <w:lvlOverride w:ilvl="7"/>
    <w:lvlOverride w:ilvl="8"/>
  </w:num>
  <w:num w:numId="3" w16cid:durableId="1385955993">
    <w:abstractNumId w:val="18"/>
    <w:lvlOverride w:ilvl="0"/>
    <w:lvlOverride w:ilvl="1"/>
    <w:lvlOverride w:ilvl="2"/>
    <w:lvlOverride w:ilvl="3"/>
    <w:lvlOverride w:ilvl="4"/>
    <w:lvlOverride w:ilvl="5"/>
    <w:lvlOverride w:ilvl="6"/>
    <w:lvlOverride w:ilvl="7"/>
    <w:lvlOverride w:ilvl="8"/>
  </w:num>
  <w:num w:numId="4" w16cid:durableId="1855679946">
    <w:abstractNumId w:val="3"/>
    <w:lvlOverride w:ilvl="0"/>
    <w:lvlOverride w:ilvl="1">
      <w:startOverride w:val="1"/>
    </w:lvlOverride>
    <w:lvlOverride w:ilvl="2"/>
    <w:lvlOverride w:ilvl="3"/>
    <w:lvlOverride w:ilvl="4"/>
    <w:lvlOverride w:ilvl="5"/>
    <w:lvlOverride w:ilvl="6"/>
    <w:lvlOverride w:ilvl="7"/>
    <w:lvlOverride w:ilvl="8"/>
  </w:num>
  <w:num w:numId="5" w16cid:durableId="720443420">
    <w:abstractNumId w:val="9"/>
    <w:lvlOverride w:ilvl="0"/>
    <w:lvlOverride w:ilvl="1"/>
    <w:lvlOverride w:ilvl="2"/>
    <w:lvlOverride w:ilvl="3"/>
    <w:lvlOverride w:ilvl="4"/>
    <w:lvlOverride w:ilvl="5"/>
    <w:lvlOverride w:ilvl="6"/>
    <w:lvlOverride w:ilvl="7"/>
    <w:lvlOverride w:ilvl="8"/>
  </w:num>
  <w:num w:numId="6" w16cid:durableId="403988386">
    <w:abstractNumId w:val="19"/>
    <w:lvlOverride w:ilvl="0"/>
    <w:lvlOverride w:ilvl="1"/>
    <w:lvlOverride w:ilvl="2"/>
    <w:lvlOverride w:ilvl="3"/>
    <w:lvlOverride w:ilvl="4"/>
    <w:lvlOverride w:ilvl="5"/>
    <w:lvlOverride w:ilvl="6"/>
    <w:lvlOverride w:ilvl="7"/>
    <w:lvlOverride w:ilvl="8"/>
  </w:num>
  <w:num w:numId="7" w16cid:durableId="344988124">
    <w:abstractNumId w:val="16"/>
    <w:lvlOverride w:ilvl="0"/>
    <w:lvlOverride w:ilvl="1"/>
    <w:lvlOverride w:ilvl="2"/>
    <w:lvlOverride w:ilvl="3"/>
    <w:lvlOverride w:ilvl="4"/>
    <w:lvlOverride w:ilvl="5"/>
    <w:lvlOverride w:ilvl="6"/>
    <w:lvlOverride w:ilvl="7"/>
    <w:lvlOverride w:ilvl="8"/>
  </w:num>
  <w:num w:numId="8" w16cid:durableId="1971856252">
    <w:abstractNumId w:val="20"/>
    <w:lvlOverride w:ilvl="0"/>
    <w:lvlOverride w:ilvl="1"/>
    <w:lvlOverride w:ilvl="2"/>
    <w:lvlOverride w:ilvl="3"/>
    <w:lvlOverride w:ilvl="4"/>
    <w:lvlOverride w:ilvl="5"/>
    <w:lvlOverride w:ilvl="6"/>
    <w:lvlOverride w:ilvl="7"/>
    <w:lvlOverride w:ilvl="8"/>
  </w:num>
  <w:num w:numId="9" w16cid:durableId="2026201697">
    <w:abstractNumId w:val="4"/>
    <w:lvlOverride w:ilvl="0"/>
    <w:lvlOverride w:ilvl="1"/>
    <w:lvlOverride w:ilvl="2"/>
    <w:lvlOverride w:ilvl="3"/>
    <w:lvlOverride w:ilvl="4"/>
    <w:lvlOverride w:ilvl="5"/>
    <w:lvlOverride w:ilvl="6"/>
    <w:lvlOverride w:ilvl="7"/>
    <w:lvlOverride w:ilvl="8"/>
  </w:num>
  <w:num w:numId="10" w16cid:durableId="1979800718">
    <w:abstractNumId w:val="23"/>
    <w:lvlOverride w:ilvl="0"/>
    <w:lvlOverride w:ilvl="1"/>
    <w:lvlOverride w:ilvl="2"/>
    <w:lvlOverride w:ilvl="3"/>
    <w:lvlOverride w:ilvl="4"/>
    <w:lvlOverride w:ilvl="5"/>
    <w:lvlOverride w:ilvl="6"/>
    <w:lvlOverride w:ilvl="7"/>
    <w:lvlOverride w:ilvl="8"/>
  </w:num>
  <w:num w:numId="11" w16cid:durableId="403913978">
    <w:abstractNumId w:val="14"/>
    <w:lvlOverride w:ilvl="0"/>
    <w:lvlOverride w:ilvl="1"/>
    <w:lvlOverride w:ilvl="2"/>
    <w:lvlOverride w:ilvl="3"/>
    <w:lvlOverride w:ilvl="4"/>
    <w:lvlOverride w:ilvl="5"/>
    <w:lvlOverride w:ilvl="6"/>
    <w:lvlOverride w:ilvl="7"/>
    <w:lvlOverride w:ilvl="8"/>
  </w:num>
  <w:num w:numId="12" w16cid:durableId="2112697987">
    <w:abstractNumId w:val="5"/>
    <w:lvlOverride w:ilvl="0"/>
    <w:lvlOverride w:ilvl="1"/>
    <w:lvlOverride w:ilvl="2"/>
    <w:lvlOverride w:ilvl="3"/>
    <w:lvlOverride w:ilvl="4"/>
    <w:lvlOverride w:ilvl="5"/>
    <w:lvlOverride w:ilvl="6"/>
    <w:lvlOverride w:ilvl="7"/>
    <w:lvlOverride w:ilvl="8"/>
  </w:num>
  <w:num w:numId="13" w16cid:durableId="20250104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2879665">
    <w:abstractNumId w:val="2"/>
    <w:lvlOverride w:ilvl="0"/>
    <w:lvlOverride w:ilvl="1"/>
    <w:lvlOverride w:ilvl="2"/>
    <w:lvlOverride w:ilvl="3"/>
    <w:lvlOverride w:ilvl="4"/>
    <w:lvlOverride w:ilvl="5"/>
    <w:lvlOverride w:ilvl="6"/>
    <w:lvlOverride w:ilvl="7"/>
    <w:lvlOverride w:ilvl="8"/>
  </w:num>
  <w:num w:numId="15" w16cid:durableId="27071835">
    <w:abstractNumId w:val="31"/>
    <w:lvlOverride w:ilvl="0"/>
    <w:lvlOverride w:ilvl="1"/>
    <w:lvlOverride w:ilvl="2"/>
    <w:lvlOverride w:ilvl="3"/>
    <w:lvlOverride w:ilvl="4"/>
    <w:lvlOverride w:ilvl="5"/>
    <w:lvlOverride w:ilvl="6"/>
    <w:lvlOverride w:ilvl="7"/>
    <w:lvlOverride w:ilvl="8"/>
  </w:num>
  <w:num w:numId="16" w16cid:durableId="6850165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63117532">
    <w:abstractNumId w:val="0"/>
    <w:lvlOverride w:ilvl="0"/>
    <w:lvlOverride w:ilvl="1"/>
    <w:lvlOverride w:ilvl="2"/>
    <w:lvlOverride w:ilvl="3"/>
    <w:lvlOverride w:ilvl="4"/>
    <w:lvlOverride w:ilvl="5"/>
    <w:lvlOverride w:ilvl="6"/>
    <w:lvlOverride w:ilvl="7"/>
    <w:lvlOverride w:ilvl="8"/>
  </w:num>
  <w:num w:numId="18" w16cid:durableId="1952974565">
    <w:abstractNumId w:val="6"/>
    <w:lvlOverride w:ilvl="0"/>
    <w:lvlOverride w:ilvl="1"/>
    <w:lvlOverride w:ilvl="2"/>
    <w:lvlOverride w:ilvl="3"/>
    <w:lvlOverride w:ilvl="4"/>
    <w:lvlOverride w:ilvl="5"/>
    <w:lvlOverride w:ilvl="6"/>
    <w:lvlOverride w:ilvl="7"/>
    <w:lvlOverride w:ilvl="8"/>
  </w:num>
  <w:num w:numId="19" w16cid:durableId="1262181094">
    <w:abstractNumId w:val="32"/>
    <w:lvlOverride w:ilvl="0"/>
    <w:lvlOverride w:ilvl="1"/>
    <w:lvlOverride w:ilvl="2"/>
    <w:lvlOverride w:ilvl="3"/>
    <w:lvlOverride w:ilvl="4"/>
    <w:lvlOverride w:ilvl="5"/>
    <w:lvlOverride w:ilvl="6"/>
    <w:lvlOverride w:ilvl="7"/>
    <w:lvlOverride w:ilvl="8"/>
  </w:num>
  <w:num w:numId="20" w16cid:durableId="213204910">
    <w:abstractNumId w:val="24"/>
    <w:lvlOverride w:ilvl="0"/>
    <w:lvlOverride w:ilvl="1"/>
    <w:lvlOverride w:ilvl="2"/>
    <w:lvlOverride w:ilvl="3"/>
    <w:lvlOverride w:ilvl="4"/>
    <w:lvlOverride w:ilvl="5"/>
    <w:lvlOverride w:ilvl="6"/>
    <w:lvlOverride w:ilvl="7"/>
    <w:lvlOverride w:ilvl="8"/>
  </w:num>
  <w:num w:numId="21" w16cid:durableId="1596985730">
    <w:abstractNumId w:val="15"/>
    <w:lvlOverride w:ilvl="0"/>
    <w:lvlOverride w:ilvl="1"/>
    <w:lvlOverride w:ilvl="2"/>
    <w:lvlOverride w:ilvl="3"/>
    <w:lvlOverride w:ilvl="4"/>
    <w:lvlOverride w:ilvl="5"/>
    <w:lvlOverride w:ilvl="6"/>
    <w:lvlOverride w:ilvl="7"/>
    <w:lvlOverride w:ilvl="8"/>
  </w:num>
  <w:num w:numId="22" w16cid:durableId="1525510279">
    <w:abstractNumId w:val="8"/>
    <w:lvlOverride w:ilvl="0"/>
    <w:lvlOverride w:ilvl="1"/>
    <w:lvlOverride w:ilvl="2"/>
    <w:lvlOverride w:ilvl="3"/>
    <w:lvlOverride w:ilvl="4"/>
    <w:lvlOverride w:ilvl="5"/>
    <w:lvlOverride w:ilvl="6"/>
    <w:lvlOverride w:ilvl="7"/>
    <w:lvlOverride w:ilvl="8"/>
  </w:num>
  <w:num w:numId="23" w16cid:durableId="1644893392">
    <w:abstractNumId w:val="10"/>
  </w:num>
  <w:num w:numId="24" w16cid:durableId="911308366">
    <w:abstractNumId w:val="0"/>
  </w:num>
  <w:num w:numId="25" w16cid:durableId="1920866409">
    <w:abstractNumId w:val="3"/>
  </w:num>
  <w:num w:numId="26" w16cid:durableId="418791256">
    <w:abstractNumId w:val="22"/>
  </w:num>
  <w:num w:numId="27" w16cid:durableId="432022105">
    <w:abstractNumId w:val="29"/>
  </w:num>
  <w:num w:numId="28" w16cid:durableId="1727219452">
    <w:abstractNumId w:val="25"/>
  </w:num>
  <w:num w:numId="29" w16cid:durableId="1116755929">
    <w:abstractNumId w:val="21"/>
  </w:num>
  <w:num w:numId="30" w16cid:durableId="294334799">
    <w:abstractNumId w:val="27"/>
  </w:num>
  <w:num w:numId="31" w16cid:durableId="1964848059">
    <w:abstractNumId w:val="17"/>
  </w:num>
  <w:num w:numId="32" w16cid:durableId="1095709845">
    <w:abstractNumId w:val="30"/>
  </w:num>
  <w:num w:numId="33" w16cid:durableId="1984264382">
    <w:abstractNumId w:val="28"/>
  </w:num>
  <w:num w:numId="34" w16cid:durableId="32387609">
    <w:abstractNumId w:val="13"/>
  </w:num>
  <w:num w:numId="35" w16cid:durableId="449514927">
    <w:abstractNumId w:val="26"/>
    <w:lvlOverride w:ilvl="0"/>
    <w:lvlOverride w:ilvl="1"/>
    <w:lvlOverride w:ilvl="2"/>
    <w:lvlOverride w:ilvl="3"/>
    <w:lvlOverride w:ilvl="4"/>
    <w:lvlOverride w:ilvl="5"/>
    <w:lvlOverride w:ilvl="6"/>
    <w:lvlOverride w:ilvl="7"/>
    <w:lvlOverride w:ilvl="8"/>
  </w:num>
  <w:num w:numId="36" w16cid:durableId="12895138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B61"/>
    <w:rsid w:val="000015C2"/>
    <w:rsid w:val="00034999"/>
    <w:rsid w:val="000407F1"/>
    <w:rsid w:val="00047FEC"/>
    <w:rsid w:val="000D116E"/>
    <w:rsid w:val="000D4170"/>
    <w:rsid w:val="000E0327"/>
    <w:rsid w:val="000E57BE"/>
    <w:rsid w:val="00106AE5"/>
    <w:rsid w:val="00106C22"/>
    <w:rsid w:val="00126009"/>
    <w:rsid w:val="00140F23"/>
    <w:rsid w:val="00141FF3"/>
    <w:rsid w:val="00143D9E"/>
    <w:rsid w:val="00146EAE"/>
    <w:rsid w:val="0015635D"/>
    <w:rsid w:val="00196288"/>
    <w:rsid w:val="001A077E"/>
    <w:rsid w:val="001B2AD1"/>
    <w:rsid w:val="001B4FC7"/>
    <w:rsid w:val="001D2B4C"/>
    <w:rsid w:val="001D4E2C"/>
    <w:rsid w:val="001D7AA4"/>
    <w:rsid w:val="00200CF1"/>
    <w:rsid w:val="00212678"/>
    <w:rsid w:val="00215D54"/>
    <w:rsid w:val="00222BEC"/>
    <w:rsid w:val="002256A2"/>
    <w:rsid w:val="00251E35"/>
    <w:rsid w:val="00267DB3"/>
    <w:rsid w:val="002700B5"/>
    <w:rsid w:val="002773E1"/>
    <w:rsid w:val="00281CC8"/>
    <w:rsid w:val="0029564E"/>
    <w:rsid w:val="00295E73"/>
    <w:rsid w:val="002B4684"/>
    <w:rsid w:val="002C067A"/>
    <w:rsid w:val="002C5948"/>
    <w:rsid w:val="002C64E5"/>
    <w:rsid w:val="002C7197"/>
    <w:rsid w:val="002F142D"/>
    <w:rsid w:val="00310FA5"/>
    <w:rsid w:val="00311B52"/>
    <w:rsid w:val="00334D62"/>
    <w:rsid w:val="003442A6"/>
    <w:rsid w:val="003452D8"/>
    <w:rsid w:val="0036514F"/>
    <w:rsid w:val="00367516"/>
    <w:rsid w:val="003A4E5A"/>
    <w:rsid w:val="003B6596"/>
    <w:rsid w:val="003C27FC"/>
    <w:rsid w:val="003C7EEA"/>
    <w:rsid w:val="004070A1"/>
    <w:rsid w:val="00413D20"/>
    <w:rsid w:val="004212FF"/>
    <w:rsid w:val="0043009C"/>
    <w:rsid w:val="00441D5E"/>
    <w:rsid w:val="00477D55"/>
    <w:rsid w:val="00481412"/>
    <w:rsid w:val="00487245"/>
    <w:rsid w:val="00496149"/>
    <w:rsid w:val="00496E75"/>
    <w:rsid w:val="004D4273"/>
    <w:rsid w:val="004E318D"/>
    <w:rsid w:val="004F04D5"/>
    <w:rsid w:val="0054594C"/>
    <w:rsid w:val="0054757C"/>
    <w:rsid w:val="00596871"/>
    <w:rsid w:val="00597FF4"/>
    <w:rsid w:val="005A2BAD"/>
    <w:rsid w:val="005A5879"/>
    <w:rsid w:val="005A74BE"/>
    <w:rsid w:val="005B31A8"/>
    <w:rsid w:val="005C57D6"/>
    <w:rsid w:val="005D5FE2"/>
    <w:rsid w:val="005E2CE6"/>
    <w:rsid w:val="0060693E"/>
    <w:rsid w:val="00612862"/>
    <w:rsid w:val="00623B17"/>
    <w:rsid w:val="00641538"/>
    <w:rsid w:val="00643E6A"/>
    <w:rsid w:val="00647E2E"/>
    <w:rsid w:val="006860B4"/>
    <w:rsid w:val="00692474"/>
    <w:rsid w:val="0069379B"/>
    <w:rsid w:val="00694C53"/>
    <w:rsid w:val="006B5192"/>
    <w:rsid w:val="006C284E"/>
    <w:rsid w:val="006F69AF"/>
    <w:rsid w:val="007140B6"/>
    <w:rsid w:val="00721612"/>
    <w:rsid w:val="007263B1"/>
    <w:rsid w:val="00737B1C"/>
    <w:rsid w:val="00741A61"/>
    <w:rsid w:val="0074428A"/>
    <w:rsid w:val="0074438E"/>
    <w:rsid w:val="0075022F"/>
    <w:rsid w:val="007713DF"/>
    <w:rsid w:val="007D3140"/>
    <w:rsid w:val="007E78B3"/>
    <w:rsid w:val="0081047C"/>
    <w:rsid w:val="008142B4"/>
    <w:rsid w:val="008350E5"/>
    <w:rsid w:val="00847EA3"/>
    <w:rsid w:val="00861B56"/>
    <w:rsid w:val="008852F2"/>
    <w:rsid w:val="008B303C"/>
    <w:rsid w:val="008C6216"/>
    <w:rsid w:val="008D7F41"/>
    <w:rsid w:val="008E156E"/>
    <w:rsid w:val="008F5D9B"/>
    <w:rsid w:val="009003C2"/>
    <w:rsid w:val="00907FFD"/>
    <w:rsid w:val="00913F48"/>
    <w:rsid w:val="00941509"/>
    <w:rsid w:val="00956ED3"/>
    <w:rsid w:val="009646B4"/>
    <w:rsid w:val="00967D62"/>
    <w:rsid w:val="00972DE3"/>
    <w:rsid w:val="00982037"/>
    <w:rsid w:val="0098343C"/>
    <w:rsid w:val="0098748C"/>
    <w:rsid w:val="009A309D"/>
    <w:rsid w:val="009A6A9A"/>
    <w:rsid w:val="009E5327"/>
    <w:rsid w:val="009F6869"/>
    <w:rsid w:val="009F792F"/>
    <w:rsid w:val="00A11431"/>
    <w:rsid w:val="00A11A75"/>
    <w:rsid w:val="00A24935"/>
    <w:rsid w:val="00A72BF7"/>
    <w:rsid w:val="00A77A8E"/>
    <w:rsid w:val="00A820BC"/>
    <w:rsid w:val="00A839A9"/>
    <w:rsid w:val="00AC7075"/>
    <w:rsid w:val="00AE000D"/>
    <w:rsid w:val="00AE2979"/>
    <w:rsid w:val="00AE4E1A"/>
    <w:rsid w:val="00B0197E"/>
    <w:rsid w:val="00B21D3C"/>
    <w:rsid w:val="00B25913"/>
    <w:rsid w:val="00B42945"/>
    <w:rsid w:val="00B6647F"/>
    <w:rsid w:val="00B76473"/>
    <w:rsid w:val="00B902D4"/>
    <w:rsid w:val="00B9563F"/>
    <w:rsid w:val="00B9619D"/>
    <w:rsid w:val="00BA2188"/>
    <w:rsid w:val="00BB7236"/>
    <w:rsid w:val="00BD216D"/>
    <w:rsid w:val="00BD3F71"/>
    <w:rsid w:val="00BF4DD9"/>
    <w:rsid w:val="00BF54E6"/>
    <w:rsid w:val="00C254B1"/>
    <w:rsid w:val="00C324A4"/>
    <w:rsid w:val="00C46271"/>
    <w:rsid w:val="00C56E63"/>
    <w:rsid w:val="00C831CD"/>
    <w:rsid w:val="00C87BA6"/>
    <w:rsid w:val="00C91F71"/>
    <w:rsid w:val="00C9515F"/>
    <w:rsid w:val="00CB1B7F"/>
    <w:rsid w:val="00CC020C"/>
    <w:rsid w:val="00D41A11"/>
    <w:rsid w:val="00D64E78"/>
    <w:rsid w:val="00D6517C"/>
    <w:rsid w:val="00D71A59"/>
    <w:rsid w:val="00D77367"/>
    <w:rsid w:val="00D81433"/>
    <w:rsid w:val="00D833A2"/>
    <w:rsid w:val="00D91A0B"/>
    <w:rsid w:val="00D931BF"/>
    <w:rsid w:val="00DA3EDE"/>
    <w:rsid w:val="00DB09BA"/>
    <w:rsid w:val="00DD601F"/>
    <w:rsid w:val="00E0437A"/>
    <w:rsid w:val="00E0760D"/>
    <w:rsid w:val="00E20FA3"/>
    <w:rsid w:val="00E33BF0"/>
    <w:rsid w:val="00E35A06"/>
    <w:rsid w:val="00E36497"/>
    <w:rsid w:val="00E62CA7"/>
    <w:rsid w:val="00E64245"/>
    <w:rsid w:val="00E8225A"/>
    <w:rsid w:val="00EA2656"/>
    <w:rsid w:val="00EA7B9D"/>
    <w:rsid w:val="00EB3340"/>
    <w:rsid w:val="00EC63F5"/>
    <w:rsid w:val="00ED1FE6"/>
    <w:rsid w:val="00EE6288"/>
    <w:rsid w:val="00F15C9A"/>
    <w:rsid w:val="00F31B61"/>
    <w:rsid w:val="00F340B5"/>
    <w:rsid w:val="00F56E1C"/>
    <w:rsid w:val="00F77ACD"/>
    <w:rsid w:val="00F96310"/>
    <w:rsid w:val="00FA2E72"/>
    <w:rsid w:val="00FB3E9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84B29"/>
  <w15:chartTrackingRefBased/>
  <w15:docId w15:val="{1939814A-7B83-48A7-A01A-99250B0E3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1B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1B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1B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1B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1B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1B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1B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1B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1B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B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1B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1B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1B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1B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1B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1B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1B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1B61"/>
    <w:rPr>
      <w:rFonts w:eastAsiaTheme="majorEastAsia" w:cstheme="majorBidi"/>
      <w:color w:val="272727" w:themeColor="text1" w:themeTint="D8"/>
    </w:rPr>
  </w:style>
  <w:style w:type="paragraph" w:styleId="Title">
    <w:name w:val="Title"/>
    <w:basedOn w:val="Normal"/>
    <w:next w:val="Normal"/>
    <w:link w:val="TitleChar"/>
    <w:uiPriority w:val="10"/>
    <w:qFormat/>
    <w:rsid w:val="00F31B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1B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1B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1B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1B61"/>
    <w:pPr>
      <w:spacing w:before="160"/>
      <w:jc w:val="center"/>
    </w:pPr>
    <w:rPr>
      <w:i/>
      <w:iCs/>
      <w:color w:val="404040" w:themeColor="text1" w:themeTint="BF"/>
    </w:rPr>
  </w:style>
  <w:style w:type="character" w:customStyle="1" w:styleId="QuoteChar">
    <w:name w:val="Quote Char"/>
    <w:basedOn w:val="DefaultParagraphFont"/>
    <w:link w:val="Quote"/>
    <w:uiPriority w:val="29"/>
    <w:rsid w:val="00F31B61"/>
    <w:rPr>
      <w:i/>
      <w:iCs/>
      <w:color w:val="404040" w:themeColor="text1" w:themeTint="BF"/>
    </w:rPr>
  </w:style>
  <w:style w:type="paragraph" w:styleId="ListParagraph">
    <w:name w:val="List Paragraph"/>
    <w:basedOn w:val="Normal"/>
    <w:uiPriority w:val="34"/>
    <w:qFormat/>
    <w:rsid w:val="00F31B61"/>
    <w:pPr>
      <w:ind w:left="720"/>
      <w:contextualSpacing/>
    </w:pPr>
  </w:style>
  <w:style w:type="character" w:styleId="IntenseEmphasis">
    <w:name w:val="Intense Emphasis"/>
    <w:basedOn w:val="DefaultParagraphFont"/>
    <w:uiPriority w:val="21"/>
    <w:qFormat/>
    <w:rsid w:val="00F31B61"/>
    <w:rPr>
      <w:i/>
      <w:iCs/>
      <w:color w:val="0F4761" w:themeColor="accent1" w:themeShade="BF"/>
    </w:rPr>
  </w:style>
  <w:style w:type="paragraph" w:styleId="IntenseQuote">
    <w:name w:val="Intense Quote"/>
    <w:basedOn w:val="Normal"/>
    <w:next w:val="Normal"/>
    <w:link w:val="IntenseQuoteChar"/>
    <w:uiPriority w:val="30"/>
    <w:qFormat/>
    <w:rsid w:val="00F31B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1B61"/>
    <w:rPr>
      <w:i/>
      <w:iCs/>
      <w:color w:val="0F4761" w:themeColor="accent1" w:themeShade="BF"/>
    </w:rPr>
  </w:style>
  <w:style w:type="character" w:styleId="IntenseReference">
    <w:name w:val="Intense Reference"/>
    <w:basedOn w:val="DefaultParagraphFont"/>
    <w:uiPriority w:val="32"/>
    <w:qFormat/>
    <w:rsid w:val="00F31B61"/>
    <w:rPr>
      <w:b/>
      <w:bCs/>
      <w:smallCaps/>
      <w:color w:val="0F4761" w:themeColor="accent1" w:themeShade="BF"/>
      <w:spacing w:val="5"/>
    </w:rPr>
  </w:style>
  <w:style w:type="table" w:styleId="TableGrid">
    <w:name w:val="Table Grid"/>
    <w:basedOn w:val="TableNormal"/>
    <w:uiPriority w:val="39"/>
    <w:rsid w:val="00F31B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1B61"/>
    <w:rPr>
      <w:color w:val="467886" w:themeColor="hyperlink"/>
      <w:u w:val="single"/>
    </w:rPr>
  </w:style>
  <w:style w:type="character" w:styleId="UnresolvedMention">
    <w:name w:val="Unresolved Mention"/>
    <w:basedOn w:val="DefaultParagraphFont"/>
    <w:uiPriority w:val="99"/>
    <w:semiHidden/>
    <w:unhideWhenUsed/>
    <w:rsid w:val="00F31B61"/>
    <w:rPr>
      <w:color w:val="605E5C"/>
      <w:shd w:val="clear" w:color="auto" w:fill="E1DFDD"/>
    </w:rPr>
  </w:style>
  <w:style w:type="paragraph" w:styleId="NoSpacing">
    <w:name w:val="No Spacing"/>
    <w:uiPriority w:val="1"/>
    <w:qFormat/>
    <w:rsid w:val="009646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mintegratedcare.org.uk/wp-content/uploads/2022/11/gm-creative-health-strategy-exec-summary.pdf" TargetMode="External"/><Relationship Id="rId13" Type="http://schemas.openxmlformats.org/officeDocument/2006/relationships/hyperlink" Target="https://www.salford.ac.uk/library/archives-and-special-collections/zines" TargetMode="External"/><Relationship Id="rId18" Type="http://schemas.openxmlformats.org/officeDocument/2006/relationships/hyperlink" Target="https://www.carys-ink.com/project/bristol-creative-health-ecosystem/" TargetMode="Externa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yperlink" Target="https://photoswithfiona.co.uk/" TargetMode="External"/><Relationship Id="rId12" Type="http://schemas.openxmlformats.org/officeDocument/2006/relationships/hyperlink" Target="https://salfordcommunityleisure.co.uk/communities/creative-health/stories/" TargetMode="Externa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live-iag-static-assets.s3.eu-west-1.amazonaws.com/pdf/Public+Health/Stockport+Public+Health+Annual+Report+2025-+Creative+Health.pdf" TargetMode="External"/><Relationship Id="rId1" Type="http://schemas.openxmlformats.org/officeDocument/2006/relationships/numbering" Target="numbering.xml"/><Relationship Id="rId6" Type="http://schemas.openxmlformats.org/officeDocument/2006/relationships/hyperlink" Target="https://www.salford.ac.uk/library/archives-and-special-collections/zines" TargetMode="External"/><Relationship Id="rId11" Type="http://schemas.openxmlformats.org/officeDocument/2006/relationships/hyperlink" Target="https://salfordcommunityleisure.co.uk/communities/creative-health/stories/" TargetMode="External"/><Relationship Id="rId5" Type="http://schemas.openxmlformats.org/officeDocument/2006/relationships/image" Target="media/image1.png"/><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s://salfordcommunityleisure.co.uk/wp-content/uploads/2025/03/SCHN-meeting-4.11.24-summary-of-Word-Cafe-discussion.pdf" TargetMode="External"/><Relationship Id="rId19" Type="http://schemas.openxmlformats.org/officeDocument/2006/relationships/hyperlink" Target="mailto:caroline.alexander@scll.co.uk" TargetMode="External"/><Relationship Id="rId4" Type="http://schemas.openxmlformats.org/officeDocument/2006/relationships/webSettings" Target="webSettings.xml"/><Relationship Id="rId9" Type="http://schemas.openxmlformats.org/officeDocument/2006/relationships/hyperlink" Target="https://salfordcommunityleisure.co.uk/wp-content/uploads/2025/03/SCHN-meeting-4.11.24-summary-of-Word-Cafe-discussion.pdf" TargetMode="Externa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8c00060-d80e-40a5-b83f-3b8a5bc570b5}" enabled="0" method="" siteId="{68c00060-d80e-40a5-b83f-3b8a5bc570b5}"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2671</Words>
  <Characters>15231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Caroline</dc:creator>
  <cp:keywords/>
  <dc:description/>
  <cp:lastModifiedBy>Alexander, Caroline</cp:lastModifiedBy>
  <cp:revision>196</cp:revision>
  <dcterms:created xsi:type="dcterms:W3CDTF">2026-07-02T08:43:00Z</dcterms:created>
  <dcterms:modified xsi:type="dcterms:W3CDTF">2026-07-07T10:40:00Z</dcterms:modified>
</cp:coreProperties>
</file>